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FEF7B" w14:textId="77777777" w:rsidR="0037480D" w:rsidRPr="004359A4" w:rsidRDefault="0037480D" w:rsidP="0037480D">
      <w:pPr>
        <w:rPr>
          <w:rFonts w:ascii="Open Sans" w:eastAsia="Times New Roman" w:hAnsi="Open Sans" w:cs="Open Sans"/>
          <w:b/>
          <w:bCs/>
          <w:sz w:val="32"/>
          <w:szCs w:val="32"/>
        </w:rPr>
      </w:pPr>
      <w:r w:rsidRPr="004359A4">
        <w:rPr>
          <w:rFonts w:ascii="Open Sans" w:eastAsia="Times New Roman" w:hAnsi="Open Sans" w:cs="Open Sans"/>
          <w:b/>
          <w:bCs/>
          <w:sz w:val="32"/>
          <w:szCs w:val="32"/>
        </w:rPr>
        <w:t>Instructor FAQs for the Fall 2021 Semester</w:t>
      </w:r>
    </w:p>
    <w:p w14:paraId="596BED63" w14:textId="77777777" w:rsidR="0037480D" w:rsidRPr="004359A4" w:rsidRDefault="0037480D" w:rsidP="0037480D">
      <w:pPr>
        <w:rPr>
          <w:rFonts w:ascii="Open Sans" w:eastAsia="Times New Roman" w:hAnsi="Open Sans" w:cs="Open Sans"/>
          <w:b/>
          <w:bCs/>
        </w:rPr>
      </w:pPr>
    </w:p>
    <w:p w14:paraId="67C4EEA0" w14:textId="377332AD" w:rsidR="0084222D" w:rsidRPr="004359A4" w:rsidRDefault="0084222D" w:rsidP="0037480D">
      <w:pPr>
        <w:rPr>
          <w:rFonts w:ascii="Open Sans" w:eastAsia="Times New Roman" w:hAnsi="Open Sans" w:cs="Open Sans"/>
          <w:b/>
          <w:bCs/>
        </w:rPr>
      </w:pPr>
      <w:r w:rsidRPr="004359A4">
        <w:rPr>
          <w:rFonts w:ascii="Open Sans" w:eastAsia="Times New Roman" w:hAnsi="Open Sans" w:cs="Open Sans"/>
          <w:b/>
          <w:bCs/>
        </w:rPr>
        <w:t xml:space="preserve">If a student tells an instructor (faculty or TA) that the student tested positive for COVID-19, can the instructor alert the class that someone tested positive? </w:t>
      </w:r>
    </w:p>
    <w:p w14:paraId="51ABC31C" w14:textId="4568FD29" w:rsidR="0084222D" w:rsidRPr="0084222D" w:rsidRDefault="0084222D" w:rsidP="0037480D">
      <w:pPr>
        <w:rPr>
          <w:rFonts w:ascii="Open Sans" w:eastAsia="Times New Roman" w:hAnsi="Open Sans" w:cs="Open Sans"/>
        </w:rPr>
      </w:pPr>
      <w:r w:rsidRPr="0084222D">
        <w:rPr>
          <w:rFonts w:ascii="Open Sans" w:eastAsia="Times New Roman" w:hAnsi="Open Sans" w:cs="Open Sans"/>
        </w:rPr>
        <w:t>No. Faculty and TAs do not have a health provider relationship with the student. The faculty member or TA should not alert the class, because that would be a violation of FERPA in the same way that divulging information about disability accommodations or grades is not allowed. UHS will determine who else needs to be notified of a positive case.</w:t>
      </w:r>
    </w:p>
    <w:p w14:paraId="49B0933E" w14:textId="3139590C" w:rsidR="009959DF" w:rsidRPr="004359A4" w:rsidRDefault="004359A4" w:rsidP="0037480D">
      <w:pPr>
        <w:rPr>
          <w:rFonts w:ascii="Open Sans" w:hAnsi="Open Sans" w:cs="Open Sans"/>
        </w:rPr>
      </w:pPr>
    </w:p>
    <w:p w14:paraId="0019E267" w14:textId="46B5B9D4" w:rsidR="0053545F" w:rsidRPr="004359A4" w:rsidRDefault="0053545F" w:rsidP="0037480D">
      <w:pPr>
        <w:rPr>
          <w:rFonts w:ascii="Open Sans" w:hAnsi="Open Sans" w:cs="Open Sans"/>
          <w:b/>
          <w:bCs/>
        </w:rPr>
      </w:pPr>
      <w:r w:rsidRPr="004359A4">
        <w:rPr>
          <w:rFonts w:ascii="Open Sans" w:hAnsi="Open Sans" w:cs="Open Sans"/>
          <w:b/>
          <w:bCs/>
        </w:rPr>
        <w:t xml:space="preserve">What should an instructor (faculty or TA) do if a student reveals they tested positive for COVID-19? </w:t>
      </w:r>
    </w:p>
    <w:p w14:paraId="0C92BC63" w14:textId="77777777" w:rsidR="005E096E" w:rsidRPr="005E096E" w:rsidRDefault="005E096E" w:rsidP="0037480D">
      <w:pPr>
        <w:rPr>
          <w:rFonts w:ascii="Open Sans" w:eastAsia="Times New Roman" w:hAnsi="Open Sans" w:cs="Open Sans"/>
        </w:rPr>
      </w:pPr>
      <w:r w:rsidRPr="005E096E">
        <w:rPr>
          <w:rFonts w:ascii="Open Sans" w:eastAsia="Times New Roman" w:hAnsi="Open Sans" w:cs="Open Sans"/>
        </w:rPr>
        <w:t xml:space="preserve">The instructor should tell the student to follow </w:t>
      </w:r>
      <w:hyperlink r:id="rId5" w:history="1">
        <w:r w:rsidRPr="005E096E">
          <w:rPr>
            <w:rFonts w:ascii="Open Sans" w:eastAsia="Times New Roman" w:hAnsi="Open Sans" w:cs="Open Sans"/>
            <w:color w:val="0000FF"/>
            <w:u w:val="single"/>
          </w:rPr>
          <w:t>this guidance on reporting their positive test</w:t>
        </w:r>
      </w:hyperlink>
      <w:r w:rsidRPr="005E096E">
        <w:rPr>
          <w:rFonts w:ascii="Open Sans" w:eastAsia="Times New Roman" w:hAnsi="Open Sans" w:cs="Open Sans"/>
        </w:rPr>
        <w:t xml:space="preserve"> to enable contact tracing. Either the instructor or TA can report this to </w:t>
      </w:r>
      <w:hyperlink r:id="rId6" w:history="1">
        <w:r w:rsidRPr="005E096E">
          <w:rPr>
            <w:rFonts w:ascii="Open Sans" w:eastAsia="Times New Roman" w:hAnsi="Open Sans" w:cs="Open Sans"/>
            <w:color w:val="0000FF"/>
            <w:u w:val="single"/>
          </w:rPr>
          <w:t>Behavioral Concerns and COVID Advice Line (BCCAL)</w:t>
        </w:r>
      </w:hyperlink>
      <w:r w:rsidRPr="005E096E">
        <w:rPr>
          <w:rFonts w:ascii="Open Sans" w:eastAsia="Times New Roman" w:hAnsi="Open Sans" w:cs="Open Sans"/>
        </w:rPr>
        <w:t>. BCCAL will notify University Health Services (UHS). This information will then be part of the student’s medical record where HIPAA applies.</w:t>
      </w:r>
    </w:p>
    <w:p w14:paraId="44A6C88A" w14:textId="4D683DC2" w:rsidR="0053545F" w:rsidRPr="004359A4" w:rsidRDefault="0053545F" w:rsidP="0037480D">
      <w:pPr>
        <w:rPr>
          <w:rFonts w:ascii="Open Sans" w:hAnsi="Open Sans" w:cs="Open Sans"/>
        </w:rPr>
      </w:pPr>
    </w:p>
    <w:p w14:paraId="33161D56" w14:textId="554D0093" w:rsidR="0053545F" w:rsidRPr="004359A4" w:rsidRDefault="0053545F" w:rsidP="0037480D">
      <w:pPr>
        <w:rPr>
          <w:rFonts w:ascii="Open Sans" w:hAnsi="Open Sans" w:cs="Open Sans"/>
          <w:b/>
          <w:bCs/>
        </w:rPr>
      </w:pPr>
      <w:r w:rsidRPr="004359A4">
        <w:rPr>
          <w:rFonts w:ascii="Open Sans" w:hAnsi="Open Sans" w:cs="Open Sans"/>
          <w:b/>
          <w:bCs/>
        </w:rPr>
        <w:t>Do all students have to have a COVID-19 test within 72 hours before coming to Austin?</w:t>
      </w:r>
    </w:p>
    <w:p w14:paraId="78D3ED51" w14:textId="77777777" w:rsidR="005E096E" w:rsidRPr="005E096E" w:rsidRDefault="005E096E" w:rsidP="0037480D">
      <w:pPr>
        <w:rPr>
          <w:rFonts w:ascii="Open Sans" w:eastAsia="Times New Roman" w:hAnsi="Open Sans" w:cs="Open Sans"/>
        </w:rPr>
      </w:pPr>
      <w:r w:rsidRPr="005E096E">
        <w:rPr>
          <w:rFonts w:ascii="Open Sans" w:eastAsia="Times New Roman" w:hAnsi="Open Sans" w:cs="Open Sans"/>
        </w:rPr>
        <w:t xml:space="preserve">Yes. The </w:t>
      </w:r>
      <w:hyperlink r:id="rId7" w:history="1">
        <w:r w:rsidRPr="005E096E">
          <w:rPr>
            <w:rFonts w:ascii="Open Sans" w:eastAsia="Times New Roman" w:hAnsi="Open Sans" w:cs="Open Sans"/>
            <w:color w:val="0000FF"/>
            <w:u w:val="single"/>
          </w:rPr>
          <w:t>university has determined</w:t>
        </w:r>
      </w:hyperlink>
      <w:r w:rsidRPr="005E096E">
        <w:rPr>
          <w:rFonts w:ascii="Open Sans" w:eastAsia="Times New Roman" w:hAnsi="Open Sans" w:cs="Open Sans"/>
        </w:rPr>
        <w:t xml:space="preserve"> that all students coming to campus for the fall semester must receive a </w:t>
      </w:r>
      <w:hyperlink r:id="rId8" w:history="1">
        <w:r w:rsidRPr="005E096E">
          <w:rPr>
            <w:rFonts w:ascii="Open Sans" w:eastAsia="Times New Roman" w:hAnsi="Open Sans" w:cs="Open Sans"/>
            <w:color w:val="0000FF"/>
            <w:u w:val="single"/>
          </w:rPr>
          <w:t>viral test</w:t>
        </w:r>
      </w:hyperlink>
      <w:r w:rsidRPr="005E096E">
        <w:rPr>
          <w:rFonts w:ascii="Open Sans" w:eastAsia="Times New Roman" w:hAnsi="Open Sans" w:cs="Open Sans"/>
        </w:rPr>
        <w:t xml:space="preserve"> (antigen test or a nucleic acid amplification test such as PCR).</w:t>
      </w:r>
    </w:p>
    <w:p w14:paraId="061BE418" w14:textId="770A1447" w:rsidR="0053545F" w:rsidRPr="004359A4" w:rsidRDefault="0053545F" w:rsidP="0037480D">
      <w:pPr>
        <w:rPr>
          <w:rFonts w:ascii="Open Sans" w:hAnsi="Open Sans" w:cs="Open Sans"/>
        </w:rPr>
      </w:pPr>
    </w:p>
    <w:p w14:paraId="58B8E466" w14:textId="02E6F11B" w:rsidR="0053545F" w:rsidRPr="004359A4" w:rsidRDefault="0053545F" w:rsidP="0037480D">
      <w:pPr>
        <w:rPr>
          <w:rFonts w:ascii="Open Sans" w:hAnsi="Open Sans" w:cs="Open Sans"/>
          <w:b/>
          <w:bCs/>
        </w:rPr>
      </w:pPr>
      <w:r w:rsidRPr="004359A4">
        <w:rPr>
          <w:rFonts w:ascii="Open Sans" w:hAnsi="Open Sans" w:cs="Open Sans"/>
          <w:b/>
          <w:bCs/>
        </w:rPr>
        <w:t xml:space="preserve">Can a student refuse to take the COVID-19 test that is required within 72 hours before coming to Austin? </w:t>
      </w:r>
    </w:p>
    <w:p w14:paraId="7AB7B3AD" w14:textId="147B283C" w:rsidR="005E096E" w:rsidRPr="004359A4" w:rsidRDefault="005E096E" w:rsidP="0037480D">
      <w:pPr>
        <w:pStyle w:val="NormalWeb"/>
        <w:spacing w:before="0" w:beforeAutospacing="0" w:after="0" w:afterAutospacing="0"/>
        <w:rPr>
          <w:rFonts w:ascii="Open Sans" w:hAnsi="Open Sans" w:cs="Open Sans"/>
        </w:rPr>
      </w:pPr>
      <w:r w:rsidRPr="004359A4">
        <w:rPr>
          <w:rFonts w:ascii="Open Sans" w:hAnsi="Open Sans" w:cs="Open Sans"/>
        </w:rPr>
        <w:t>If a student refuses to take a COVID test we are asking that you share the following with them:</w:t>
      </w:r>
    </w:p>
    <w:p w14:paraId="53C34689" w14:textId="77777777" w:rsidR="0037480D" w:rsidRPr="004359A4" w:rsidRDefault="0037480D" w:rsidP="0037480D">
      <w:pPr>
        <w:pStyle w:val="NormalWeb"/>
        <w:spacing w:before="0" w:beforeAutospacing="0" w:after="0" w:afterAutospacing="0"/>
        <w:rPr>
          <w:rFonts w:ascii="Open Sans" w:hAnsi="Open Sans" w:cs="Open Sans"/>
        </w:rPr>
      </w:pPr>
    </w:p>
    <w:p w14:paraId="7474EC41" w14:textId="0575CD37" w:rsidR="005E096E" w:rsidRPr="004359A4" w:rsidRDefault="005E096E" w:rsidP="0037480D">
      <w:pPr>
        <w:pStyle w:val="NormalWeb"/>
        <w:spacing w:before="0" w:beforeAutospacing="0" w:after="0" w:afterAutospacing="0"/>
        <w:ind w:left="720"/>
        <w:rPr>
          <w:rStyle w:val="Emphasis"/>
          <w:rFonts w:ascii="Open Sans" w:hAnsi="Open Sans" w:cs="Open Sans"/>
        </w:rPr>
      </w:pPr>
      <w:r w:rsidRPr="004359A4">
        <w:rPr>
          <w:rStyle w:val="Emphasis"/>
          <w:rFonts w:ascii="Open Sans" w:hAnsi="Open Sans" w:cs="Open Sans"/>
        </w:rPr>
        <w:t xml:space="preserve">We are asking that you take a COVID-19 test to help keep you and your fellow Longhorns safe, to enable us to learn and be together as we did before COVID-19. Failure to test may contribute to the further spread of COVID-19 and overload our already strained healthcare system, and could usher in a semester with sick students, some of whom could require hospitalization. Additionally, all students complying will help minimize the introduction of new cases to our campus community, reducing the likelihood of disruption from missing class due to illness or exposure or the implementation of further restrictions. </w:t>
      </w:r>
    </w:p>
    <w:p w14:paraId="134E697C" w14:textId="77777777" w:rsidR="0037480D" w:rsidRPr="004359A4" w:rsidRDefault="0037480D" w:rsidP="0037480D">
      <w:pPr>
        <w:pStyle w:val="NormalWeb"/>
        <w:spacing w:before="0" w:beforeAutospacing="0" w:after="0" w:afterAutospacing="0"/>
        <w:ind w:left="720"/>
        <w:rPr>
          <w:rFonts w:ascii="Open Sans" w:hAnsi="Open Sans" w:cs="Open Sans"/>
        </w:rPr>
      </w:pPr>
    </w:p>
    <w:p w14:paraId="449875EB" w14:textId="77777777" w:rsidR="005E096E" w:rsidRPr="004359A4" w:rsidRDefault="005E096E" w:rsidP="0037480D">
      <w:pPr>
        <w:pStyle w:val="NormalWeb"/>
        <w:spacing w:before="0" w:beforeAutospacing="0" w:after="0" w:afterAutospacing="0"/>
        <w:rPr>
          <w:rFonts w:ascii="Open Sans" w:hAnsi="Open Sans" w:cs="Open Sans"/>
        </w:rPr>
      </w:pPr>
      <w:r w:rsidRPr="004359A4">
        <w:rPr>
          <w:rFonts w:ascii="Open Sans" w:hAnsi="Open Sans" w:cs="Open Sans"/>
        </w:rPr>
        <w:lastRenderedPageBreak/>
        <w:t xml:space="preserve">Faculty may also contact </w:t>
      </w:r>
      <w:hyperlink r:id="rId9" w:history="1">
        <w:r w:rsidRPr="004359A4">
          <w:rPr>
            <w:rStyle w:val="Hyperlink"/>
            <w:rFonts w:ascii="Open Sans" w:hAnsi="Open Sans" w:cs="Open Sans"/>
          </w:rPr>
          <w:t>Behavioral Concerns and COVID Advice Line (BCCAL)</w:t>
        </w:r>
      </w:hyperlink>
      <w:r w:rsidRPr="004359A4">
        <w:rPr>
          <w:rFonts w:ascii="Open Sans" w:hAnsi="Open Sans" w:cs="Open Sans"/>
        </w:rPr>
        <w:t xml:space="preserve"> for additional guidance.</w:t>
      </w:r>
    </w:p>
    <w:p w14:paraId="70BC5C64" w14:textId="05316264" w:rsidR="0053545F" w:rsidRPr="004359A4" w:rsidRDefault="0053545F" w:rsidP="0037480D">
      <w:pPr>
        <w:rPr>
          <w:rFonts w:ascii="Open Sans" w:hAnsi="Open Sans" w:cs="Open Sans"/>
        </w:rPr>
      </w:pPr>
    </w:p>
    <w:p w14:paraId="52985CAF" w14:textId="4DD3A41B" w:rsidR="0053545F" w:rsidRPr="004359A4" w:rsidRDefault="0053545F" w:rsidP="0037480D">
      <w:pPr>
        <w:rPr>
          <w:rFonts w:ascii="Open Sans" w:hAnsi="Open Sans" w:cs="Open Sans"/>
          <w:b/>
          <w:bCs/>
        </w:rPr>
      </w:pPr>
      <w:r w:rsidRPr="004359A4">
        <w:rPr>
          <w:rFonts w:ascii="Open Sans" w:hAnsi="Open Sans" w:cs="Open Sans"/>
          <w:b/>
          <w:bCs/>
        </w:rPr>
        <w:t xml:space="preserve">What information should I share with students in my class who are asking about the requirement to have a COVID-19 test result with 72 hours of coming to Austin to move in? </w:t>
      </w:r>
    </w:p>
    <w:p w14:paraId="7675B610" w14:textId="77777777" w:rsidR="005E096E" w:rsidRPr="004359A4" w:rsidRDefault="005E096E" w:rsidP="0037480D">
      <w:pPr>
        <w:pStyle w:val="NormalWeb"/>
        <w:spacing w:before="0" w:beforeAutospacing="0" w:after="0" w:afterAutospacing="0"/>
        <w:rPr>
          <w:rFonts w:ascii="Open Sans" w:hAnsi="Open Sans" w:cs="Open Sans"/>
        </w:rPr>
      </w:pPr>
      <w:r w:rsidRPr="004359A4">
        <w:rPr>
          <w:rFonts w:ascii="Open Sans" w:hAnsi="Open Sans" w:cs="Open Sans"/>
          <w:u w:val="single"/>
        </w:rPr>
        <w:t>For students living in university-owned housing</w:t>
      </w:r>
      <w:r w:rsidRPr="004359A4">
        <w:rPr>
          <w:rFonts w:ascii="Open Sans" w:hAnsi="Open Sans" w:cs="Open Sans"/>
        </w:rPr>
        <w:t xml:space="preserve">: Share the following </w:t>
      </w:r>
      <w:hyperlink r:id="rId10" w:history="1">
        <w:r w:rsidRPr="004359A4">
          <w:rPr>
            <w:rStyle w:val="Hyperlink"/>
            <w:rFonts w:ascii="Open Sans" w:hAnsi="Open Sans" w:cs="Open Sans"/>
          </w:rPr>
          <w:t>link</w:t>
        </w:r>
      </w:hyperlink>
      <w:r w:rsidRPr="004359A4">
        <w:rPr>
          <w:rFonts w:ascii="Open Sans" w:hAnsi="Open Sans" w:cs="Open Sans"/>
        </w:rPr>
        <w:t xml:space="preserve"> with your students which should answer many of their questions. If they have other questions, they should reach out to </w:t>
      </w:r>
      <w:hyperlink r:id="rId11" w:history="1">
        <w:r w:rsidRPr="004359A4">
          <w:rPr>
            <w:rStyle w:val="Hyperlink"/>
            <w:rFonts w:ascii="Open Sans" w:hAnsi="Open Sans" w:cs="Open Sans"/>
          </w:rPr>
          <w:t>questions@uhs.utexas.edu</w:t>
        </w:r>
      </w:hyperlink>
      <w:r w:rsidRPr="004359A4">
        <w:rPr>
          <w:rFonts w:ascii="Open Sans" w:hAnsi="Open Sans" w:cs="Open Sans"/>
        </w:rPr>
        <w:t>.</w:t>
      </w:r>
    </w:p>
    <w:p w14:paraId="1CD67EFF" w14:textId="42317DDB" w:rsidR="005E096E" w:rsidRPr="004359A4" w:rsidRDefault="005E096E" w:rsidP="0037480D">
      <w:pPr>
        <w:pStyle w:val="NormalWeb"/>
        <w:spacing w:before="0" w:beforeAutospacing="0" w:after="0" w:afterAutospacing="0"/>
        <w:rPr>
          <w:rFonts w:ascii="Open Sans" w:hAnsi="Open Sans" w:cs="Open Sans"/>
        </w:rPr>
      </w:pPr>
      <w:r w:rsidRPr="004359A4">
        <w:rPr>
          <w:rFonts w:ascii="Open Sans" w:hAnsi="Open Sans" w:cs="Open Sans"/>
          <w:u w:val="single"/>
        </w:rPr>
        <w:t>For all other students</w:t>
      </w:r>
      <w:r w:rsidRPr="004359A4">
        <w:rPr>
          <w:rFonts w:ascii="Open Sans" w:hAnsi="Open Sans" w:cs="Open Sans"/>
        </w:rPr>
        <w:t xml:space="preserve">: Share the following </w:t>
      </w:r>
      <w:hyperlink r:id="rId12" w:history="1">
        <w:r w:rsidRPr="004359A4">
          <w:rPr>
            <w:rStyle w:val="Hyperlink"/>
            <w:rFonts w:ascii="Open Sans" w:hAnsi="Open Sans" w:cs="Open Sans"/>
          </w:rPr>
          <w:t>link</w:t>
        </w:r>
      </w:hyperlink>
      <w:r w:rsidRPr="004359A4">
        <w:rPr>
          <w:rFonts w:ascii="Open Sans" w:hAnsi="Open Sans" w:cs="Open Sans"/>
        </w:rPr>
        <w:t xml:space="preserve"> with your students which should answer many of their questions. If they have other questions, they should reach out to </w:t>
      </w:r>
      <w:hyperlink r:id="rId13" w:history="1">
        <w:r w:rsidRPr="004359A4">
          <w:rPr>
            <w:rStyle w:val="Hyperlink"/>
            <w:rFonts w:ascii="Open Sans" w:hAnsi="Open Sans" w:cs="Open Sans"/>
          </w:rPr>
          <w:t>testing@uhs.utexas.edu</w:t>
        </w:r>
      </w:hyperlink>
      <w:r w:rsidRPr="004359A4">
        <w:rPr>
          <w:rFonts w:ascii="Open Sans" w:hAnsi="Open Sans" w:cs="Open Sans"/>
        </w:rPr>
        <w:t>.</w:t>
      </w:r>
    </w:p>
    <w:p w14:paraId="4B4B8530" w14:textId="2B415310" w:rsidR="0053545F" w:rsidRPr="004359A4" w:rsidRDefault="0053545F" w:rsidP="0037480D">
      <w:pPr>
        <w:rPr>
          <w:rFonts w:ascii="Open Sans" w:hAnsi="Open Sans" w:cs="Open Sans"/>
        </w:rPr>
      </w:pPr>
    </w:p>
    <w:p w14:paraId="566524AB" w14:textId="2D6F7BB9" w:rsidR="0037480D" w:rsidRPr="004359A4" w:rsidRDefault="0037480D" w:rsidP="0037480D">
      <w:pPr>
        <w:rPr>
          <w:rFonts w:ascii="Open Sans" w:hAnsi="Open Sans" w:cs="Open Sans"/>
          <w:b/>
          <w:bCs/>
        </w:rPr>
      </w:pPr>
      <w:r w:rsidRPr="004359A4">
        <w:rPr>
          <w:rFonts w:ascii="Open Sans" w:hAnsi="Open Sans" w:cs="Open Sans"/>
          <w:b/>
          <w:bCs/>
        </w:rPr>
        <w:t>How does an instructor confirm that all students in their in-person or hybrid class have a negative COVID-19 test result within 72 hours of coming to Austin to move in?</w:t>
      </w:r>
    </w:p>
    <w:p w14:paraId="2A70D4D0" w14:textId="77777777" w:rsidR="0037480D" w:rsidRPr="0037480D" w:rsidRDefault="0037480D" w:rsidP="0037480D">
      <w:pPr>
        <w:rPr>
          <w:rFonts w:ascii="Open Sans" w:eastAsia="Times New Roman" w:hAnsi="Open Sans" w:cs="Open Sans"/>
        </w:rPr>
      </w:pPr>
      <w:r w:rsidRPr="0037480D">
        <w:rPr>
          <w:rFonts w:ascii="Open Sans" w:eastAsia="Times New Roman" w:hAnsi="Open Sans" w:cs="Open Sans"/>
        </w:rPr>
        <w:t>Due to medical privacy laws, this information cannot be disclosed to instructors.</w:t>
      </w:r>
    </w:p>
    <w:p w14:paraId="0E214562" w14:textId="77777777" w:rsidR="0037480D" w:rsidRPr="004359A4" w:rsidRDefault="0037480D" w:rsidP="0037480D">
      <w:pPr>
        <w:rPr>
          <w:rFonts w:ascii="Open Sans" w:hAnsi="Open Sans" w:cs="Open Sans"/>
        </w:rPr>
      </w:pPr>
    </w:p>
    <w:p w14:paraId="041C5160" w14:textId="013CA20C" w:rsidR="0053545F" w:rsidRPr="004359A4" w:rsidRDefault="0053545F" w:rsidP="0037480D">
      <w:pPr>
        <w:rPr>
          <w:rFonts w:ascii="Open Sans" w:hAnsi="Open Sans" w:cs="Open Sans"/>
          <w:b/>
          <w:bCs/>
        </w:rPr>
      </w:pPr>
      <w:r w:rsidRPr="004359A4">
        <w:rPr>
          <w:rFonts w:ascii="Open Sans" w:hAnsi="Open Sans" w:cs="Open Sans"/>
          <w:b/>
          <w:bCs/>
        </w:rPr>
        <w:t>What should a faculty member do if a student in their in-person class tested positive for COVID-19 and other students in the class reveal that they are not comfortable meeting in person?</w:t>
      </w:r>
    </w:p>
    <w:p w14:paraId="3FDE69AE" w14:textId="77777777" w:rsidR="0037480D" w:rsidRPr="0037480D" w:rsidRDefault="0037480D" w:rsidP="0037480D">
      <w:pPr>
        <w:rPr>
          <w:rFonts w:ascii="Open Sans" w:hAnsi="Open Sans" w:cs="Open Sans"/>
        </w:rPr>
      </w:pPr>
      <w:r w:rsidRPr="0037480D">
        <w:rPr>
          <w:rFonts w:ascii="Open Sans" w:hAnsi="Open Sans" w:cs="Open Sans"/>
        </w:rPr>
        <w:t xml:space="preserve">Share this </w:t>
      </w:r>
      <w:hyperlink r:id="rId14" w:history="1">
        <w:r w:rsidRPr="0037480D">
          <w:rPr>
            <w:rStyle w:val="Hyperlink"/>
            <w:rFonts w:ascii="Open Sans" w:hAnsi="Open Sans" w:cs="Open Sans"/>
          </w:rPr>
          <w:t>link</w:t>
        </w:r>
      </w:hyperlink>
      <w:r w:rsidRPr="0037480D">
        <w:rPr>
          <w:rFonts w:ascii="Open Sans" w:hAnsi="Open Sans" w:cs="Open Sans"/>
        </w:rPr>
        <w:t xml:space="preserve"> with students who ask for guidance. There are a number of useful links within that webpage that detail steps to follow. Also encourage them to review this </w:t>
      </w:r>
      <w:hyperlink r:id="rId15" w:history="1">
        <w:r w:rsidRPr="0037480D">
          <w:rPr>
            <w:rStyle w:val="Hyperlink"/>
            <w:rFonts w:ascii="Open Sans" w:hAnsi="Open Sans" w:cs="Open Sans"/>
          </w:rPr>
          <w:t>exposure action chart</w:t>
        </w:r>
      </w:hyperlink>
      <w:r w:rsidRPr="0037480D">
        <w:rPr>
          <w:rFonts w:ascii="Open Sans" w:hAnsi="Open Sans" w:cs="Open Sans"/>
        </w:rPr>
        <w:t xml:space="preserve"> on what to do for the following scenarios: no symptoms with not-close-contact exposure, no symptoms with close-contact exposure, and COVID-19 symptoms. Instructors can also contact </w:t>
      </w:r>
      <w:hyperlink r:id="rId16" w:history="1">
        <w:r w:rsidRPr="0037480D">
          <w:rPr>
            <w:rStyle w:val="Hyperlink"/>
            <w:rFonts w:ascii="Open Sans" w:hAnsi="Open Sans" w:cs="Open Sans"/>
          </w:rPr>
          <w:t>Behavioral Concerns and COVID Advice Line (BCCAL)</w:t>
        </w:r>
      </w:hyperlink>
      <w:r w:rsidRPr="0037480D">
        <w:rPr>
          <w:rFonts w:ascii="Open Sans" w:hAnsi="Open Sans" w:cs="Open Sans"/>
        </w:rPr>
        <w:t xml:space="preserve"> for additional information and assistance.</w:t>
      </w:r>
    </w:p>
    <w:p w14:paraId="36E494CC" w14:textId="234D4052" w:rsidR="0053545F" w:rsidRPr="004359A4" w:rsidRDefault="0053545F" w:rsidP="0037480D">
      <w:pPr>
        <w:rPr>
          <w:rFonts w:ascii="Open Sans" w:hAnsi="Open Sans" w:cs="Open Sans"/>
        </w:rPr>
      </w:pPr>
    </w:p>
    <w:p w14:paraId="65A94641" w14:textId="562C0A18" w:rsidR="0037480D" w:rsidRPr="004359A4" w:rsidRDefault="0037480D" w:rsidP="0037480D">
      <w:pPr>
        <w:rPr>
          <w:rFonts w:ascii="Open Sans" w:hAnsi="Open Sans" w:cs="Open Sans"/>
          <w:b/>
          <w:bCs/>
        </w:rPr>
      </w:pPr>
      <w:r w:rsidRPr="004359A4">
        <w:rPr>
          <w:rFonts w:ascii="Open Sans" w:hAnsi="Open Sans" w:cs="Open Sans"/>
          <w:b/>
          <w:bCs/>
        </w:rPr>
        <w:t xml:space="preserve">What resources can a faculty member share with a student who reveals to them that they tested positive for COVID-19? </w:t>
      </w:r>
    </w:p>
    <w:p w14:paraId="728C1082" w14:textId="6CAC2F3E" w:rsidR="0037480D" w:rsidRPr="004359A4" w:rsidRDefault="0037480D" w:rsidP="0037480D">
      <w:pPr>
        <w:rPr>
          <w:rFonts w:ascii="Open Sans" w:eastAsia="Times New Roman" w:hAnsi="Open Sans" w:cs="Open Sans"/>
        </w:rPr>
      </w:pPr>
      <w:r w:rsidRPr="0037480D">
        <w:rPr>
          <w:rFonts w:ascii="Open Sans" w:eastAsia="Times New Roman" w:hAnsi="Open Sans" w:cs="Open Sans"/>
        </w:rPr>
        <w:t xml:space="preserve">If a student tests positive, they should isolate at home. Ask them to contact the </w:t>
      </w:r>
      <w:hyperlink r:id="rId17" w:history="1">
        <w:r w:rsidRPr="0037480D">
          <w:rPr>
            <w:rFonts w:ascii="Open Sans" w:eastAsia="Times New Roman" w:hAnsi="Open Sans" w:cs="Open Sans"/>
            <w:color w:val="0000FF"/>
            <w:u w:val="single"/>
          </w:rPr>
          <w:t xml:space="preserve">Behavior Concerns and COVID-19 Advice Lin </w:t>
        </w:r>
      </w:hyperlink>
      <w:r w:rsidRPr="0037480D">
        <w:rPr>
          <w:rFonts w:ascii="Open Sans" w:eastAsia="Times New Roman" w:hAnsi="Open Sans" w:cs="Open Sans"/>
        </w:rPr>
        <w:t xml:space="preserve">(BCCAL) to report their positive result. BCCAL can also assist them with isolation options, class absence notification or other support. Instructors can also share </w:t>
      </w:r>
      <w:hyperlink r:id="rId18" w:history="1">
        <w:r w:rsidRPr="0037480D">
          <w:rPr>
            <w:rFonts w:ascii="Open Sans" w:eastAsia="Times New Roman" w:hAnsi="Open Sans" w:cs="Open Sans"/>
            <w:color w:val="0000FF"/>
            <w:u w:val="single"/>
          </w:rPr>
          <w:t xml:space="preserve">this guidance </w:t>
        </w:r>
      </w:hyperlink>
      <w:r w:rsidRPr="0037480D">
        <w:rPr>
          <w:rFonts w:ascii="Open Sans" w:eastAsia="Times New Roman" w:hAnsi="Open Sans" w:cs="Open Sans"/>
        </w:rPr>
        <w:t>on ending self-isolation and returning to regular activities after COVID-19 infection.</w:t>
      </w:r>
    </w:p>
    <w:p w14:paraId="0FD4EE0F" w14:textId="77777777" w:rsidR="0037480D" w:rsidRPr="004359A4" w:rsidRDefault="0037480D" w:rsidP="0037480D">
      <w:pPr>
        <w:rPr>
          <w:rFonts w:ascii="Open Sans" w:hAnsi="Open Sans" w:cs="Open Sans"/>
        </w:rPr>
      </w:pPr>
    </w:p>
    <w:p w14:paraId="30BDE429" w14:textId="087423D1" w:rsidR="0053545F" w:rsidRPr="004359A4" w:rsidRDefault="0053545F" w:rsidP="0037480D">
      <w:pPr>
        <w:rPr>
          <w:rFonts w:ascii="Open Sans" w:hAnsi="Open Sans" w:cs="Open Sans"/>
          <w:b/>
          <w:bCs/>
        </w:rPr>
      </w:pPr>
      <w:r w:rsidRPr="004359A4">
        <w:rPr>
          <w:rFonts w:ascii="Open Sans" w:hAnsi="Open Sans" w:cs="Open Sans"/>
          <w:b/>
          <w:bCs/>
        </w:rPr>
        <w:t>What COVID-19 information should I share with students in my courses?</w:t>
      </w:r>
    </w:p>
    <w:p w14:paraId="3422833B" w14:textId="77777777" w:rsidR="0037480D" w:rsidRPr="0037480D" w:rsidRDefault="0037480D" w:rsidP="0037480D">
      <w:pPr>
        <w:numPr>
          <w:ilvl w:val="0"/>
          <w:numId w:val="1"/>
        </w:numPr>
        <w:rPr>
          <w:rFonts w:ascii="Open Sans" w:eastAsia="Times New Roman" w:hAnsi="Open Sans" w:cs="Open Sans"/>
        </w:rPr>
      </w:pPr>
      <w:hyperlink r:id="rId19" w:history="1">
        <w:r w:rsidRPr="0037480D">
          <w:rPr>
            <w:rFonts w:ascii="Open Sans" w:eastAsia="Times New Roman" w:hAnsi="Open Sans" w:cs="Open Sans"/>
            <w:b/>
            <w:bCs/>
            <w:color w:val="0000FF"/>
            <w:u w:val="single"/>
          </w:rPr>
          <w:t>Required COVID-19 test</w:t>
        </w:r>
      </w:hyperlink>
      <w:r w:rsidRPr="0037480D">
        <w:rPr>
          <w:rFonts w:ascii="Open Sans" w:eastAsia="Times New Roman" w:hAnsi="Open Sans" w:cs="Open Sans"/>
          <w:b/>
          <w:bCs/>
        </w:rPr>
        <w:br/>
      </w:r>
      <w:r w:rsidRPr="0037480D">
        <w:rPr>
          <w:rFonts w:ascii="Open Sans" w:eastAsia="Times New Roman" w:hAnsi="Open Sans" w:cs="Open Sans"/>
        </w:rPr>
        <w:t>FAQs about the COVID-19 test required to be taken within 72 hours of returning or moving in to Austin residence for fall semester</w:t>
      </w:r>
    </w:p>
    <w:p w14:paraId="2B114880" w14:textId="77777777" w:rsidR="0037480D" w:rsidRPr="0037480D" w:rsidRDefault="0037480D" w:rsidP="0037480D">
      <w:pPr>
        <w:numPr>
          <w:ilvl w:val="0"/>
          <w:numId w:val="1"/>
        </w:numPr>
        <w:rPr>
          <w:rFonts w:ascii="Open Sans" w:eastAsia="Times New Roman" w:hAnsi="Open Sans" w:cs="Open Sans"/>
        </w:rPr>
      </w:pPr>
      <w:hyperlink r:id="rId20" w:history="1">
        <w:r w:rsidRPr="0037480D">
          <w:rPr>
            <w:rFonts w:ascii="Open Sans" w:eastAsia="Times New Roman" w:hAnsi="Open Sans" w:cs="Open Sans"/>
            <w:color w:val="0000FF"/>
            <w:u w:val="single"/>
          </w:rPr>
          <w:t>Student process for positive COVID-19 test</w:t>
        </w:r>
      </w:hyperlink>
      <w:r w:rsidRPr="0037480D">
        <w:rPr>
          <w:rFonts w:ascii="Open Sans" w:eastAsia="Times New Roman" w:hAnsi="Open Sans" w:cs="Open Sans"/>
        </w:rPr>
        <w:br/>
        <w:t>Self-reporting process and additional guidance for students if they have a positive COVID-19 test</w:t>
      </w:r>
    </w:p>
    <w:p w14:paraId="511716B6" w14:textId="77777777" w:rsidR="0037480D" w:rsidRPr="0037480D" w:rsidRDefault="0037480D" w:rsidP="0037480D">
      <w:pPr>
        <w:numPr>
          <w:ilvl w:val="0"/>
          <w:numId w:val="1"/>
        </w:numPr>
        <w:rPr>
          <w:rFonts w:ascii="Open Sans" w:eastAsia="Times New Roman" w:hAnsi="Open Sans" w:cs="Open Sans"/>
        </w:rPr>
      </w:pPr>
      <w:hyperlink r:id="rId21" w:history="1">
        <w:r w:rsidRPr="0037480D">
          <w:rPr>
            <w:rFonts w:ascii="Open Sans" w:eastAsia="Times New Roman" w:hAnsi="Open Sans" w:cs="Open Sans"/>
            <w:color w:val="0000FF"/>
            <w:u w:val="single"/>
          </w:rPr>
          <w:t>COVID-19 health information and resources</w:t>
        </w:r>
      </w:hyperlink>
      <w:r w:rsidRPr="0037480D">
        <w:rPr>
          <w:rFonts w:ascii="Open Sans" w:eastAsia="Times New Roman" w:hAnsi="Open Sans" w:cs="Open Sans"/>
        </w:rPr>
        <w:br/>
        <w:t>Useful information and best practices to protect yourself and our community from COVID-19 infection</w:t>
      </w:r>
    </w:p>
    <w:p w14:paraId="7DCF3781" w14:textId="77777777" w:rsidR="0037480D" w:rsidRPr="0037480D" w:rsidRDefault="0037480D" w:rsidP="0037480D">
      <w:pPr>
        <w:numPr>
          <w:ilvl w:val="0"/>
          <w:numId w:val="1"/>
        </w:numPr>
        <w:rPr>
          <w:rFonts w:ascii="Open Sans" w:eastAsia="Times New Roman" w:hAnsi="Open Sans" w:cs="Open Sans"/>
        </w:rPr>
      </w:pPr>
      <w:hyperlink r:id="rId22" w:history="1">
        <w:r w:rsidRPr="0037480D">
          <w:rPr>
            <w:rFonts w:ascii="Open Sans" w:eastAsia="Times New Roman" w:hAnsi="Open Sans" w:cs="Open Sans"/>
            <w:color w:val="0000FF"/>
            <w:u w:val="single"/>
          </w:rPr>
          <w:t>COVID-19 Vaccinations</w:t>
        </w:r>
      </w:hyperlink>
      <w:r w:rsidRPr="0037480D">
        <w:rPr>
          <w:rFonts w:ascii="Open Sans" w:eastAsia="Times New Roman" w:hAnsi="Open Sans" w:cs="Open Sans"/>
        </w:rPr>
        <w:br/>
        <w:t>UT Health information about where to obtain COVID-19 vaccinations on campus. Vaccinations are free and not billed to health insurance.</w:t>
      </w:r>
    </w:p>
    <w:p w14:paraId="11914594" w14:textId="77777777" w:rsidR="0037480D" w:rsidRPr="0037480D" w:rsidRDefault="0037480D" w:rsidP="0037480D">
      <w:pPr>
        <w:numPr>
          <w:ilvl w:val="0"/>
          <w:numId w:val="1"/>
        </w:numPr>
        <w:rPr>
          <w:rFonts w:ascii="Open Sans" w:eastAsia="Times New Roman" w:hAnsi="Open Sans" w:cs="Open Sans"/>
        </w:rPr>
      </w:pPr>
      <w:hyperlink r:id="rId23" w:history="1">
        <w:r w:rsidRPr="0037480D">
          <w:rPr>
            <w:rFonts w:ascii="Open Sans" w:eastAsia="Times New Roman" w:hAnsi="Open Sans" w:cs="Open Sans"/>
            <w:color w:val="0000FF"/>
            <w:u w:val="single"/>
          </w:rPr>
          <w:t>What to do if you have symptoms</w:t>
        </w:r>
      </w:hyperlink>
      <w:r w:rsidRPr="0037480D">
        <w:rPr>
          <w:rFonts w:ascii="Open Sans" w:eastAsia="Times New Roman" w:hAnsi="Open Sans" w:cs="Open Sans"/>
        </w:rPr>
        <w:br/>
        <w:t>Guidance on what to look for and instructions on what to do if you have COVID-19 symptoms</w:t>
      </w:r>
    </w:p>
    <w:p w14:paraId="0D270008" w14:textId="77777777" w:rsidR="0037480D" w:rsidRPr="0037480D" w:rsidRDefault="0037480D" w:rsidP="0037480D">
      <w:pPr>
        <w:numPr>
          <w:ilvl w:val="0"/>
          <w:numId w:val="1"/>
        </w:numPr>
        <w:rPr>
          <w:rFonts w:ascii="Open Sans" w:eastAsia="Times New Roman" w:hAnsi="Open Sans" w:cs="Open Sans"/>
        </w:rPr>
      </w:pPr>
      <w:hyperlink r:id="rId24" w:history="1">
        <w:r w:rsidRPr="0037480D">
          <w:rPr>
            <w:rFonts w:ascii="Open Sans" w:eastAsia="Times New Roman" w:hAnsi="Open Sans" w:cs="Open Sans"/>
            <w:color w:val="0000FF"/>
            <w:u w:val="single"/>
          </w:rPr>
          <w:t xml:space="preserve">University Health Services COVID-19 information </w:t>
        </w:r>
      </w:hyperlink>
      <w:r w:rsidRPr="0037480D">
        <w:rPr>
          <w:rFonts w:ascii="Open Sans" w:eastAsia="Times New Roman" w:hAnsi="Open Sans" w:cs="Open Sans"/>
        </w:rPr>
        <w:t>Student portal for all university health information, processes, and guidance related to COVID-19.</w:t>
      </w:r>
    </w:p>
    <w:p w14:paraId="2C38EE67" w14:textId="77777777" w:rsidR="0037480D" w:rsidRPr="0037480D" w:rsidRDefault="0037480D" w:rsidP="0037480D">
      <w:pPr>
        <w:numPr>
          <w:ilvl w:val="0"/>
          <w:numId w:val="2"/>
        </w:numPr>
        <w:rPr>
          <w:rFonts w:ascii="Open Sans" w:eastAsia="Times New Roman" w:hAnsi="Open Sans" w:cs="Open Sans"/>
        </w:rPr>
      </w:pPr>
      <w:hyperlink r:id="rId25" w:history="1">
        <w:r w:rsidRPr="0037480D">
          <w:rPr>
            <w:rFonts w:ascii="Open Sans" w:eastAsia="Times New Roman" w:hAnsi="Open Sans" w:cs="Open Sans"/>
            <w:color w:val="0000FF"/>
            <w:u w:val="single"/>
          </w:rPr>
          <w:t>University’s mask guidance</w:t>
        </w:r>
      </w:hyperlink>
      <w:r w:rsidRPr="0037480D">
        <w:rPr>
          <w:rFonts w:ascii="Open Sans" w:eastAsia="Times New Roman" w:hAnsi="Open Sans" w:cs="Open Sans"/>
        </w:rPr>
        <w:br/>
        <w:t>Make sure your recommended protective face mask covers your nose and mouth.</w:t>
      </w:r>
    </w:p>
    <w:p w14:paraId="1F1EA170" w14:textId="77777777" w:rsidR="0037480D" w:rsidRPr="0037480D" w:rsidRDefault="0037480D" w:rsidP="0037480D">
      <w:pPr>
        <w:numPr>
          <w:ilvl w:val="0"/>
          <w:numId w:val="2"/>
        </w:numPr>
        <w:rPr>
          <w:rFonts w:ascii="Open Sans" w:eastAsia="Times New Roman" w:hAnsi="Open Sans" w:cs="Open Sans"/>
        </w:rPr>
      </w:pPr>
      <w:hyperlink r:id="rId26" w:history="1">
        <w:r w:rsidRPr="0037480D">
          <w:rPr>
            <w:rFonts w:ascii="Open Sans" w:eastAsia="Times New Roman" w:hAnsi="Open Sans" w:cs="Open Sans"/>
            <w:color w:val="0000FF"/>
            <w:u w:val="single"/>
          </w:rPr>
          <w:t>Proactive Community Testing</w:t>
        </w:r>
      </w:hyperlink>
      <w:r w:rsidRPr="0037480D">
        <w:rPr>
          <w:rFonts w:ascii="Open Sans" w:eastAsia="Times New Roman" w:hAnsi="Open Sans" w:cs="Open Sans"/>
        </w:rPr>
        <w:br/>
        <w:t>Will be available throughout the semester and remains an important part of the university’s efforts to protect our community. Tests are fast and free.</w:t>
      </w:r>
    </w:p>
    <w:p w14:paraId="75240C1E" w14:textId="77777777" w:rsidR="0037480D" w:rsidRPr="0037480D" w:rsidRDefault="0037480D" w:rsidP="0037480D">
      <w:pPr>
        <w:numPr>
          <w:ilvl w:val="0"/>
          <w:numId w:val="2"/>
        </w:numPr>
        <w:rPr>
          <w:rFonts w:ascii="Open Sans" w:eastAsia="Times New Roman" w:hAnsi="Open Sans" w:cs="Open Sans"/>
        </w:rPr>
      </w:pPr>
      <w:r w:rsidRPr="0037480D">
        <w:rPr>
          <w:rFonts w:ascii="Open Sans" w:eastAsia="Times New Roman" w:hAnsi="Open Sans" w:cs="Open Sans"/>
        </w:rPr>
        <w:t xml:space="preserve">Visit </w:t>
      </w:r>
      <w:hyperlink r:id="rId27" w:history="1">
        <w:r w:rsidRPr="0037480D">
          <w:rPr>
            <w:rFonts w:ascii="Open Sans" w:eastAsia="Times New Roman" w:hAnsi="Open Sans" w:cs="Open Sans"/>
            <w:color w:val="0000FF"/>
            <w:u w:val="single"/>
          </w:rPr>
          <w:t>protect.utexas.edu</w:t>
        </w:r>
      </w:hyperlink>
      <w:r w:rsidRPr="0037480D">
        <w:rPr>
          <w:rFonts w:ascii="Open Sans" w:eastAsia="Times New Roman" w:hAnsi="Open Sans" w:cs="Open Sans"/>
        </w:rPr>
        <w:t xml:space="preserve"> for all university COVID-19 updates and information.</w:t>
      </w:r>
    </w:p>
    <w:p w14:paraId="6A8EB7D4" w14:textId="002F34FC" w:rsidR="0053545F" w:rsidRPr="004359A4" w:rsidRDefault="0053545F" w:rsidP="0037480D">
      <w:pPr>
        <w:rPr>
          <w:rFonts w:ascii="Open Sans" w:hAnsi="Open Sans" w:cs="Open Sans"/>
        </w:rPr>
      </w:pPr>
    </w:p>
    <w:p w14:paraId="2E10496A" w14:textId="2B65B9BF" w:rsidR="0053545F" w:rsidRPr="004359A4" w:rsidRDefault="0053545F" w:rsidP="0037480D">
      <w:pPr>
        <w:rPr>
          <w:rFonts w:ascii="Open Sans" w:hAnsi="Open Sans" w:cs="Open Sans"/>
          <w:b/>
          <w:bCs/>
        </w:rPr>
      </w:pPr>
      <w:r w:rsidRPr="004359A4">
        <w:rPr>
          <w:rFonts w:ascii="Open Sans" w:hAnsi="Open Sans" w:cs="Open Sans"/>
          <w:b/>
          <w:bCs/>
        </w:rPr>
        <w:t>Where can I find up-to-date information about when to get a COVID-19 test, whether to quarantine, etc.?</w:t>
      </w:r>
    </w:p>
    <w:p w14:paraId="2A2E383B" w14:textId="77777777" w:rsidR="0037480D" w:rsidRPr="0037480D" w:rsidRDefault="0037480D" w:rsidP="0037480D">
      <w:pPr>
        <w:rPr>
          <w:rFonts w:ascii="Open Sans" w:eastAsia="Times New Roman" w:hAnsi="Open Sans" w:cs="Open Sans"/>
        </w:rPr>
      </w:pPr>
      <w:r w:rsidRPr="0037480D">
        <w:rPr>
          <w:rFonts w:ascii="Open Sans" w:eastAsia="Times New Roman" w:hAnsi="Open Sans" w:cs="Open Sans"/>
        </w:rPr>
        <w:t xml:space="preserve">This </w:t>
      </w:r>
      <w:hyperlink r:id="rId28" w:history="1">
        <w:r w:rsidRPr="0037480D">
          <w:rPr>
            <w:rFonts w:ascii="Open Sans" w:eastAsia="Times New Roman" w:hAnsi="Open Sans" w:cs="Open Sans"/>
            <w:color w:val="0000FF"/>
            <w:u w:val="single"/>
          </w:rPr>
          <w:t>action chart</w:t>
        </w:r>
      </w:hyperlink>
      <w:r w:rsidRPr="0037480D">
        <w:rPr>
          <w:rFonts w:ascii="Open Sans" w:eastAsia="Times New Roman" w:hAnsi="Open Sans" w:cs="Open Sans"/>
        </w:rPr>
        <w:t xml:space="preserve"> details steps to take for whom (vaccinated versus not, exposed versus not, etc.), for what (exposed with or without close contact, etc.) and for how long.</w:t>
      </w:r>
    </w:p>
    <w:p w14:paraId="7893AAED" w14:textId="54113E6E" w:rsidR="0053545F" w:rsidRPr="004359A4" w:rsidRDefault="0053545F" w:rsidP="0037480D">
      <w:pPr>
        <w:rPr>
          <w:rFonts w:ascii="Open Sans" w:hAnsi="Open Sans" w:cs="Open Sans"/>
        </w:rPr>
      </w:pPr>
    </w:p>
    <w:p w14:paraId="3494F760" w14:textId="4A2FEA8D" w:rsidR="0053545F" w:rsidRPr="004359A4" w:rsidRDefault="0053545F" w:rsidP="0037480D">
      <w:pPr>
        <w:rPr>
          <w:rFonts w:ascii="Open Sans" w:hAnsi="Open Sans" w:cs="Open Sans"/>
          <w:b/>
          <w:bCs/>
        </w:rPr>
      </w:pPr>
      <w:r w:rsidRPr="004359A4">
        <w:rPr>
          <w:rFonts w:ascii="Open Sans" w:hAnsi="Open Sans" w:cs="Open Sans"/>
          <w:b/>
          <w:bCs/>
        </w:rPr>
        <w:t>If a faculty member feels some stress and anxiety about the upcoming fall semester, are there any UT resources that they can access?</w:t>
      </w:r>
    </w:p>
    <w:p w14:paraId="52E90191" w14:textId="77777777" w:rsidR="0037480D" w:rsidRPr="0037480D" w:rsidRDefault="0037480D" w:rsidP="0037480D">
      <w:pPr>
        <w:rPr>
          <w:rFonts w:ascii="Open Sans" w:eastAsia="Times New Roman" w:hAnsi="Open Sans" w:cs="Open Sans"/>
        </w:rPr>
      </w:pPr>
      <w:hyperlink r:id="rId29" w:history="1">
        <w:r w:rsidRPr="0037480D">
          <w:rPr>
            <w:rFonts w:ascii="Open Sans" w:eastAsia="Times New Roman" w:hAnsi="Open Sans" w:cs="Open Sans"/>
            <w:color w:val="0000FF"/>
            <w:u w:val="single"/>
          </w:rPr>
          <w:t>UT’s Employee Assistance Program (EAP)</w:t>
        </w:r>
      </w:hyperlink>
      <w:r w:rsidRPr="0037480D">
        <w:rPr>
          <w:rFonts w:ascii="Open Sans" w:eastAsia="Times New Roman" w:hAnsi="Open Sans" w:cs="Open Sans"/>
        </w:rPr>
        <w:t> offers a number of great resources to support our faculty and their anxiety about returning to in-person work.</w:t>
      </w:r>
    </w:p>
    <w:p w14:paraId="2B460920" w14:textId="4FEDF09D" w:rsidR="0037480D" w:rsidRPr="004359A4" w:rsidRDefault="0037480D" w:rsidP="0037480D">
      <w:pPr>
        <w:rPr>
          <w:rFonts w:ascii="Open Sans" w:hAnsi="Open Sans" w:cs="Open Sans"/>
        </w:rPr>
      </w:pPr>
    </w:p>
    <w:p w14:paraId="7634A82D" w14:textId="01287D2E" w:rsidR="0037480D" w:rsidRPr="004359A4" w:rsidRDefault="0037480D" w:rsidP="0037480D">
      <w:pPr>
        <w:rPr>
          <w:rFonts w:ascii="Open Sans" w:hAnsi="Open Sans" w:cs="Open Sans"/>
          <w:b/>
          <w:bCs/>
        </w:rPr>
      </w:pPr>
      <w:r w:rsidRPr="004359A4">
        <w:rPr>
          <w:rFonts w:ascii="Open Sans" w:hAnsi="Open Sans" w:cs="Open Sans"/>
          <w:b/>
          <w:bCs/>
        </w:rPr>
        <w:t>What should a faculty member do if they think they have symptoms of COVID-19 or test positive for COVID-19?</w:t>
      </w:r>
    </w:p>
    <w:p w14:paraId="4B6C69C3" w14:textId="77777777" w:rsidR="0037480D" w:rsidRPr="0037480D" w:rsidRDefault="0037480D" w:rsidP="0037480D">
      <w:pPr>
        <w:rPr>
          <w:rFonts w:ascii="Open Sans" w:eastAsia="Times New Roman" w:hAnsi="Open Sans" w:cs="Open Sans"/>
        </w:rPr>
      </w:pPr>
      <w:r w:rsidRPr="0037480D">
        <w:rPr>
          <w:rFonts w:ascii="Open Sans" w:eastAsia="Times New Roman" w:hAnsi="Open Sans" w:cs="Open Sans"/>
        </w:rPr>
        <w:lastRenderedPageBreak/>
        <w:t xml:space="preserve">See the list of COVID-19 symptoms </w:t>
      </w:r>
      <w:hyperlink r:id="rId30" w:history="1">
        <w:r w:rsidRPr="0037480D">
          <w:rPr>
            <w:rFonts w:ascii="Open Sans" w:eastAsia="Times New Roman" w:hAnsi="Open Sans" w:cs="Open Sans"/>
            <w:color w:val="0000FF"/>
            <w:u w:val="single"/>
          </w:rPr>
          <w:t>here</w:t>
        </w:r>
      </w:hyperlink>
      <w:r w:rsidRPr="0037480D">
        <w:rPr>
          <w:rFonts w:ascii="Open Sans" w:eastAsia="Times New Roman" w:hAnsi="Open Sans" w:cs="Open Sans"/>
        </w:rPr>
        <w:t xml:space="preserve">. If a faculty member thinks they have symptoms of COVID-19 or they have a positive test, they should report their test result to the </w:t>
      </w:r>
      <w:hyperlink r:id="rId31" w:history="1">
        <w:r w:rsidRPr="0037480D">
          <w:rPr>
            <w:rFonts w:ascii="Open Sans" w:eastAsia="Times New Roman" w:hAnsi="Open Sans" w:cs="Open Sans"/>
            <w:color w:val="0000FF"/>
            <w:u w:val="single"/>
          </w:rPr>
          <w:t>Occupational Health Program</w:t>
        </w:r>
      </w:hyperlink>
      <w:r w:rsidRPr="0037480D">
        <w:rPr>
          <w:rFonts w:ascii="Open Sans" w:eastAsia="Times New Roman" w:hAnsi="Open Sans" w:cs="Open Sans"/>
        </w:rPr>
        <w:t xml:space="preserve"> either by phone: 512-471-4647 or email </w:t>
      </w:r>
      <w:hyperlink r:id="rId32" w:history="1">
        <w:r w:rsidRPr="0037480D">
          <w:rPr>
            <w:rFonts w:ascii="Open Sans" w:eastAsia="Times New Roman" w:hAnsi="Open Sans" w:cs="Open Sans"/>
            <w:color w:val="0000FF"/>
            <w:u w:val="single"/>
          </w:rPr>
          <w:t>healthpoint.ohp@austin.utexas.edu</w:t>
        </w:r>
      </w:hyperlink>
      <w:r w:rsidRPr="0037480D">
        <w:rPr>
          <w:rFonts w:ascii="Open Sans" w:eastAsia="Times New Roman" w:hAnsi="Open Sans" w:cs="Open Sans"/>
        </w:rPr>
        <w:t xml:space="preserve">. Please review this </w:t>
      </w:r>
      <w:hyperlink r:id="rId33" w:history="1">
        <w:r w:rsidRPr="0037480D">
          <w:rPr>
            <w:rFonts w:ascii="Open Sans" w:eastAsia="Times New Roman" w:hAnsi="Open Sans" w:cs="Open Sans"/>
            <w:color w:val="0000FF"/>
            <w:u w:val="single"/>
          </w:rPr>
          <w:t>guidance</w:t>
        </w:r>
      </w:hyperlink>
      <w:r w:rsidRPr="0037480D">
        <w:rPr>
          <w:rFonts w:ascii="Open Sans" w:eastAsia="Times New Roman" w:hAnsi="Open Sans" w:cs="Open Sans"/>
        </w:rPr>
        <w:t xml:space="preserve"> for additional information.</w:t>
      </w:r>
    </w:p>
    <w:p w14:paraId="0956FD98" w14:textId="192233DC" w:rsidR="0037480D" w:rsidRPr="004359A4" w:rsidRDefault="0037480D" w:rsidP="0037480D">
      <w:pPr>
        <w:rPr>
          <w:rFonts w:ascii="Open Sans" w:hAnsi="Open Sans" w:cs="Open Sans"/>
        </w:rPr>
      </w:pPr>
    </w:p>
    <w:p w14:paraId="2DDF47C2" w14:textId="77777777" w:rsidR="0037480D" w:rsidRPr="0037480D" w:rsidRDefault="0037480D" w:rsidP="0037480D">
      <w:pPr>
        <w:outlineLvl w:val="4"/>
        <w:rPr>
          <w:rFonts w:ascii="Open Sans" w:eastAsia="Times New Roman" w:hAnsi="Open Sans" w:cs="Open Sans"/>
          <w:b/>
          <w:bCs/>
        </w:rPr>
      </w:pPr>
      <w:r w:rsidRPr="0037480D">
        <w:rPr>
          <w:rFonts w:ascii="Open Sans" w:eastAsia="Times New Roman" w:hAnsi="Open Sans" w:cs="Open Sans"/>
          <w:b/>
          <w:bCs/>
        </w:rPr>
        <w:t xml:space="preserve">If a faculty member tests positive for COVID-19 and they are asymptomatic and the faculty member is supposed to be teaching their course(s) in-person, what should they do about their in-person teaching? </w:t>
      </w:r>
    </w:p>
    <w:p w14:paraId="69D09811" w14:textId="77777777" w:rsidR="0037480D" w:rsidRPr="0037480D" w:rsidRDefault="0037480D" w:rsidP="0037480D">
      <w:pPr>
        <w:rPr>
          <w:rFonts w:ascii="Open Sans" w:eastAsia="Times New Roman" w:hAnsi="Open Sans" w:cs="Open Sans"/>
        </w:rPr>
      </w:pPr>
      <w:r w:rsidRPr="0037480D">
        <w:rPr>
          <w:rFonts w:ascii="Open Sans" w:eastAsia="Times New Roman" w:hAnsi="Open Sans" w:cs="Open Sans"/>
        </w:rPr>
        <w:t xml:space="preserve">The faculty member should report their test result to the </w:t>
      </w:r>
      <w:hyperlink r:id="rId34" w:history="1">
        <w:r w:rsidRPr="0037480D">
          <w:rPr>
            <w:rFonts w:ascii="Open Sans" w:eastAsia="Times New Roman" w:hAnsi="Open Sans" w:cs="Open Sans"/>
            <w:color w:val="0000FF"/>
            <w:u w:val="single"/>
          </w:rPr>
          <w:t>Occupational Health Program</w:t>
        </w:r>
      </w:hyperlink>
      <w:r w:rsidRPr="0037480D">
        <w:rPr>
          <w:rFonts w:ascii="Open Sans" w:eastAsia="Times New Roman" w:hAnsi="Open Sans" w:cs="Open Sans"/>
        </w:rPr>
        <w:t xml:space="preserve"> either by phone: 512-471-4647 or email </w:t>
      </w:r>
      <w:hyperlink r:id="rId35" w:history="1">
        <w:r w:rsidRPr="0037480D">
          <w:rPr>
            <w:rFonts w:ascii="Open Sans" w:eastAsia="Times New Roman" w:hAnsi="Open Sans" w:cs="Open Sans"/>
            <w:color w:val="0000FF"/>
            <w:u w:val="single"/>
          </w:rPr>
          <w:t>healthpoint.ohp@austin.utexas.edu</w:t>
        </w:r>
      </w:hyperlink>
      <w:r w:rsidRPr="0037480D">
        <w:rPr>
          <w:rFonts w:ascii="Open Sans" w:eastAsia="Times New Roman" w:hAnsi="Open Sans" w:cs="Open Sans"/>
        </w:rPr>
        <w:t xml:space="preserve">. Also see this </w:t>
      </w:r>
      <w:hyperlink r:id="rId36" w:history="1">
        <w:r w:rsidRPr="0037480D">
          <w:rPr>
            <w:rFonts w:ascii="Open Sans" w:eastAsia="Times New Roman" w:hAnsi="Open Sans" w:cs="Open Sans"/>
            <w:color w:val="0000FF"/>
            <w:u w:val="single"/>
          </w:rPr>
          <w:t>link</w:t>
        </w:r>
      </w:hyperlink>
      <w:r w:rsidRPr="0037480D">
        <w:rPr>
          <w:rFonts w:ascii="Open Sans" w:eastAsia="Times New Roman" w:hAnsi="Open Sans" w:cs="Open Sans"/>
        </w:rPr>
        <w:t xml:space="preserve"> with additional information.</w:t>
      </w:r>
    </w:p>
    <w:p w14:paraId="3FF42A6D" w14:textId="77777777" w:rsidR="0037480D" w:rsidRPr="004359A4" w:rsidRDefault="0037480D" w:rsidP="0037480D">
      <w:pPr>
        <w:rPr>
          <w:rFonts w:ascii="Open Sans" w:eastAsia="Times New Roman" w:hAnsi="Open Sans" w:cs="Open Sans"/>
        </w:rPr>
      </w:pPr>
    </w:p>
    <w:p w14:paraId="0266C608" w14:textId="249D41DB" w:rsidR="0037480D" w:rsidRPr="0037480D" w:rsidRDefault="0037480D" w:rsidP="0037480D">
      <w:pPr>
        <w:rPr>
          <w:rFonts w:ascii="Open Sans" w:eastAsia="Times New Roman" w:hAnsi="Open Sans" w:cs="Open Sans"/>
        </w:rPr>
      </w:pPr>
      <w:r w:rsidRPr="0037480D">
        <w:rPr>
          <w:rFonts w:ascii="Open Sans" w:eastAsia="Times New Roman" w:hAnsi="Open Sans" w:cs="Open Sans"/>
        </w:rPr>
        <w:t>Regardless of vaccination status, instructors must self-isolate and can only end self-isolation and return to on-campus work at least 10 days from when symptoms first appeared </w:t>
      </w:r>
      <w:r w:rsidRPr="0037480D">
        <w:rPr>
          <w:rFonts w:ascii="Open Sans" w:eastAsia="Times New Roman" w:hAnsi="Open Sans" w:cs="Open Sans"/>
          <w:b/>
          <w:bCs/>
        </w:rPr>
        <w:t>AND</w:t>
      </w:r>
      <w:r w:rsidRPr="0037480D">
        <w:rPr>
          <w:rFonts w:ascii="Open Sans" w:eastAsia="Times New Roman" w:hAnsi="Open Sans" w:cs="Open Sans"/>
        </w:rPr>
        <w:t> at least 24 hours with no fever without fever-reducing medications </w:t>
      </w:r>
      <w:r w:rsidRPr="0037480D">
        <w:rPr>
          <w:rFonts w:ascii="Open Sans" w:eastAsia="Times New Roman" w:hAnsi="Open Sans" w:cs="Open Sans"/>
          <w:b/>
          <w:bCs/>
        </w:rPr>
        <w:t>AND</w:t>
      </w:r>
      <w:r w:rsidRPr="0037480D">
        <w:rPr>
          <w:rFonts w:ascii="Open Sans" w:eastAsia="Times New Roman" w:hAnsi="Open Sans" w:cs="Open Sans"/>
        </w:rPr>
        <w:t> symptoms have improved (where day zero is the date of the test or symptom onset).</w:t>
      </w:r>
    </w:p>
    <w:p w14:paraId="3BC7CC11" w14:textId="77777777" w:rsidR="0037480D" w:rsidRPr="0037480D" w:rsidRDefault="0037480D" w:rsidP="0037480D">
      <w:pPr>
        <w:rPr>
          <w:rFonts w:ascii="Open Sans" w:eastAsia="Times New Roman" w:hAnsi="Open Sans" w:cs="Open Sans"/>
        </w:rPr>
      </w:pPr>
      <w:r w:rsidRPr="0037480D">
        <w:rPr>
          <w:rFonts w:ascii="Open Sans" w:eastAsia="Times New Roman" w:hAnsi="Open Sans" w:cs="Open Sans"/>
        </w:rPr>
        <w:t xml:space="preserve">See this </w:t>
      </w:r>
      <w:hyperlink r:id="rId37" w:history="1">
        <w:r w:rsidRPr="0037480D">
          <w:rPr>
            <w:rFonts w:ascii="Open Sans" w:eastAsia="Times New Roman" w:hAnsi="Open Sans" w:cs="Open Sans"/>
            <w:color w:val="0000FF"/>
            <w:u w:val="single"/>
          </w:rPr>
          <w:t>guide on Social Distancing, Monitoring, Quarantine, and Isolation (PDF)</w:t>
        </w:r>
      </w:hyperlink>
      <w:hyperlink r:id="rId38" w:history="1">
        <w:r w:rsidRPr="0037480D">
          <w:rPr>
            <w:rFonts w:ascii="Open Sans" w:eastAsia="Times New Roman" w:hAnsi="Open Sans" w:cs="Open Sans"/>
            <w:color w:val="0000FF"/>
            <w:u w:val="single"/>
          </w:rPr>
          <w:t>.</w:t>
        </w:r>
      </w:hyperlink>
      <w:r w:rsidRPr="0037480D">
        <w:rPr>
          <w:rFonts w:ascii="Open Sans" w:eastAsia="Times New Roman" w:hAnsi="Open Sans" w:cs="Open Sans"/>
        </w:rPr>
        <w:t xml:space="preserve"> Because the faculty member is asymptomatic, they should arrange to teach their course remotely (e.g., over Zoom) including considering asking their TA (if they have one and if the TA is able to work on campus) to lead the in-person class meetings and connections to the instructor on Zoom.</w:t>
      </w:r>
    </w:p>
    <w:p w14:paraId="1A293EB2" w14:textId="77777777" w:rsidR="0037480D" w:rsidRPr="004359A4" w:rsidRDefault="0037480D" w:rsidP="0037480D">
      <w:pPr>
        <w:outlineLvl w:val="4"/>
        <w:rPr>
          <w:rFonts w:ascii="Open Sans" w:eastAsia="Times New Roman" w:hAnsi="Open Sans" w:cs="Open Sans"/>
          <w:b/>
          <w:bCs/>
        </w:rPr>
      </w:pPr>
    </w:p>
    <w:p w14:paraId="4307A347" w14:textId="150C7676" w:rsidR="0037480D" w:rsidRPr="0037480D" w:rsidRDefault="0037480D" w:rsidP="0037480D">
      <w:pPr>
        <w:outlineLvl w:val="4"/>
        <w:rPr>
          <w:rFonts w:ascii="Open Sans" w:eastAsia="Times New Roman" w:hAnsi="Open Sans" w:cs="Open Sans"/>
          <w:b/>
          <w:bCs/>
        </w:rPr>
      </w:pPr>
      <w:r w:rsidRPr="0037480D">
        <w:rPr>
          <w:rFonts w:ascii="Open Sans" w:eastAsia="Times New Roman" w:hAnsi="Open Sans" w:cs="Open Sans"/>
          <w:b/>
          <w:bCs/>
        </w:rPr>
        <w:t xml:space="preserve">If a faculty member feels symptoms of COVID-19 and the faculty member is supposed to be teaching their course(s) in-person, what should they do about their in-person teaching? </w:t>
      </w:r>
    </w:p>
    <w:p w14:paraId="170FA340" w14:textId="77777777" w:rsidR="0037480D" w:rsidRPr="0037480D" w:rsidRDefault="0037480D" w:rsidP="0037480D">
      <w:pPr>
        <w:rPr>
          <w:rFonts w:ascii="Open Sans" w:eastAsia="Times New Roman" w:hAnsi="Open Sans" w:cs="Open Sans"/>
        </w:rPr>
      </w:pPr>
      <w:r w:rsidRPr="0037480D">
        <w:rPr>
          <w:rFonts w:ascii="Open Sans" w:eastAsia="Times New Roman" w:hAnsi="Open Sans" w:cs="Open Sans"/>
        </w:rPr>
        <w:t xml:space="preserve">Regardless of vaccine status and COVID-19 test result (positive or negative), the faculty member should not leave their home. They should avoid others in their home to avoid infecting them. See the third column in the </w:t>
      </w:r>
      <w:hyperlink r:id="rId39" w:history="1">
        <w:r w:rsidRPr="0037480D">
          <w:rPr>
            <w:rFonts w:ascii="Open Sans" w:eastAsia="Times New Roman" w:hAnsi="Open Sans" w:cs="Open Sans"/>
            <w:color w:val="0000FF"/>
            <w:u w:val="single"/>
          </w:rPr>
          <w:t>exposure action chart</w:t>
        </w:r>
      </w:hyperlink>
      <w:r w:rsidRPr="0037480D">
        <w:rPr>
          <w:rFonts w:ascii="Open Sans" w:eastAsia="Times New Roman" w:hAnsi="Open Sans" w:cs="Open Sans"/>
        </w:rPr>
        <w:t xml:space="preserve"> for directions. The faculty member should also schedule a COVID-19 test with </w:t>
      </w:r>
      <w:hyperlink r:id="rId40" w:history="1">
        <w:r w:rsidRPr="0037480D">
          <w:rPr>
            <w:rFonts w:ascii="Open Sans" w:eastAsia="Times New Roman" w:hAnsi="Open Sans" w:cs="Open Sans"/>
            <w:color w:val="0000FF"/>
            <w:u w:val="single"/>
          </w:rPr>
          <w:t>UT Health Austin</w:t>
        </w:r>
      </w:hyperlink>
      <w:r w:rsidRPr="0037480D">
        <w:rPr>
          <w:rFonts w:ascii="Open Sans" w:eastAsia="Times New Roman" w:hAnsi="Open Sans" w:cs="Open Sans"/>
        </w:rPr>
        <w:t xml:space="preserve"> or private healthcare provider and be sure to report a positive test result to the </w:t>
      </w:r>
      <w:hyperlink r:id="rId41" w:history="1">
        <w:r w:rsidRPr="0037480D">
          <w:rPr>
            <w:rFonts w:ascii="Open Sans" w:eastAsia="Times New Roman" w:hAnsi="Open Sans" w:cs="Open Sans"/>
            <w:color w:val="0000FF"/>
            <w:u w:val="single"/>
          </w:rPr>
          <w:t>Occupational Health Program</w:t>
        </w:r>
      </w:hyperlink>
      <w:r w:rsidRPr="0037480D">
        <w:rPr>
          <w:rFonts w:ascii="Open Sans" w:eastAsia="Times New Roman" w:hAnsi="Open Sans" w:cs="Open Sans"/>
        </w:rPr>
        <w:t xml:space="preserve"> either by phone: 512-471-4647 or email </w:t>
      </w:r>
      <w:hyperlink r:id="rId42" w:history="1">
        <w:r w:rsidRPr="0037480D">
          <w:rPr>
            <w:rFonts w:ascii="Open Sans" w:eastAsia="Times New Roman" w:hAnsi="Open Sans" w:cs="Open Sans"/>
            <w:color w:val="0000FF"/>
            <w:u w:val="single"/>
          </w:rPr>
          <w:t>healthpoint.ohp@austin.utexas.edu</w:t>
        </w:r>
      </w:hyperlink>
      <w:r w:rsidRPr="0037480D">
        <w:rPr>
          <w:rFonts w:ascii="Open Sans" w:eastAsia="Times New Roman" w:hAnsi="Open Sans" w:cs="Open Sans"/>
        </w:rPr>
        <w:t>.</w:t>
      </w:r>
    </w:p>
    <w:p w14:paraId="1453F060" w14:textId="77777777" w:rsidR="0037480D" w:rsidRPr="004359A4" w:rsidRDefault="0037480D" w:rsidP="0037480D">
      <w:pPr>
        <w:rPr>
          <w:rFonts w:ascii="Open Sans" w:eastAsia="Times New Roman" w:hAnsi="Open Sans" w:cs="Open Sans"/>
        </w:rPr>
      </w:pPr>
    </w:p>
    <w:p w14:paraId="4DF69A87" w14:textId="3B57047D" w:rsidR="0037480D" w:rsidRPr="0037480D" w:rsidRDefault="0037480D" w:rsidP="0037480D">
      <w:pPr>
        <w:rPr>
          <w:rFonts w:ascii="Open Sans" w:eastAsia="Times New Roman" w:hAnsi="Open Sans" w:cs="Open Sans"/>
        </w:rPr>
      </w:pPr>
      <w:r w:rsidRPr="0037480D">
        <w:rPr>
          <w:rFonts w:ascii="Open Sans" w:eastAsia="Times New Roman" w:hAnsi="Open Sans" w:cs="Open Sans"/>
        </w:rPr>
        <w:t xml:space="preserve">If the COVID-19-positive faculty member feels well enough to teach, they can only do so remotely until cleared to return to on-campus work. However, if the symptoms make the faculty member feel too ill to teach, then as with any illness, the faculty member should arrange for a colleague to cover their teaching and </w:t>
      </w:r>
      <w:r w:rsidRPr="0037480D">
        <w:rPr>
          <w:rFonts w:ascii="Open Sans" w:eastAsia="Times New Roman" w:hAnsi="Open Sans" w:cs="Open Sans"/>
        </w:rPr>
        <w:lastRenderedPageBreak/>
        <w:t>other professional responsibilities and update their supervisor of their plans (e.g., department chair). The faculty member can only leave quarantine and self-isolation at least 10 days since symptoms first appeared and at least 24 hours with no fever without fever-reducing medications and symptoms have improved (where day zero is the date of the test or symptom onset).</w:t>
      </w:r>
    </w:p>
    <w:p w14:paraId="502C467A" w14:textId="77777777" w:rsidR="0037480D" w:rsidRPr="004359A4" w:rsidRDefault="0037480D" w:rsidP="0037480D">
      <w:pPr>
        <w:rPr>
          <w:rFonts w:ascii="Open Sans" w:hAnsi="Open Sans" w:cs="Open Sans"/>
        </w:rPr>
      </w:pPr>
    </w:p>
    <w:sectPr w:rsidR="0037480D" w:rsidRPr="00435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Open Sans">
    <w:altName w:val="Open Sans"/>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7525"/>
    <w:multiLevelType w:val="multilevel"/>
    <w:tmpl w:val="B02A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776D35"/>
    <w:multiLevelType w:val="multilevel"/>
    <w:tmpl w:val="D1F2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2D"/>
    <w:rsid w:val="0037480D"/>
    <w:rsid w:val="004359A4"/>
    <w:rsid w:val="004D217D"/>
    <w:rsid w:val="0053545F"/>
    <w:rsid w:val="005E096E"/>
    <w:rsid w:val="0084222D"/>
    <w:rsid w:val="009B5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714BE5"/>
  <w15:chartTrackingRefBased/>
  <w15:docId w15:val="{7A8512BE-7645-994F-8F17-AF21AC78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37480D"/>
    <w:pPr>
      <w:spacing w:before="100" w:beforeAutospacing="1" w:after="100" w:afterAutospacing="1"/>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096E"/>
    <w:rPr>
      <w:color w:val="0000FF"/>
      <w:u w:val="single"/>
    </w:rPr>
  </w:style>
  <w:style w:type="paragraph" w:styleId="NormalWeb">
    <w:name w:val="Normal (Web)"/>
    <w:basedOn w:val="Normal"/>
    <w:uiPriority w:val="99"/>
    <w:semiHidden/>
    <w:unhideWhenUsed/>
    <w:rsid w:val="005E096E"/>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5E096E"/>
    <w:rPr>
      <w:i/>
      <w:iCs/>
    </w:rPr>
  </w:style>
  <w:style w:type="character" w:styleId="Strong">
    <w:name w:val="Strong"/>
    <w:basedOn w:val="DefaultParagraphFont"/>
    <w:uiPriority w:val="22"/>
    <w:qFormat/>
    <w:rsid w:val="0037480D"/>
    <w:rPr>
      <w:b/>
      <w:bCs/>
    </w:rPr>
  </w:style>
  <w:style w:type="character" w:customStyle="1" w:styleId="apple-converted-space">
    <w:name w:val="apple-converted-space"/>
    <w:basedOn w:val="DefaultParagraphFont"/>
    <w:rsid w:val="0037480D"/>
  </w:style>
  <w:style w:type="character" w:customStyle="1" w:styleId="Heading5Char">
    <w:name w:val="Heading 5 Char"/>
    <w:basedOn w:val="DefaultParagraphFont"/>
    <w:link w:val="Heading5"/>
    <w:uiPriority w:val="9"/>
    <w:rsid w:val="0037480D"/>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374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0542">
      <w:bodyDiv w:val="1"/>
      <w:marLeft w:val="0"/>
      <w:marRight w:val="0"/>
      <w:marTop w:val="0"/>
      <w:marBottom w:val="0"/>
      <w:divBdr>
        <w:top w:val="none" w:sz="0" w:space="0" w:color="auto"/>
        <w:left w:val="none" w:sz="0" w:space="0" w:color="auto"/>
        <w:bottom w:val="none" w:sz="0" w:space="0" w:color="auto"/>
        <w:right w:val="none" w:sz="0" w:space="0" w:color="auto"/>
      </w:divBdr>
      <w:divsChild>
        <w:div w:id="447285659">
          <w:marLeft w:val="0"/>
          <w:marRight w:val="0"/>
          <w:marTop w:val="0"/>
          <w:marBottom w:val="0"/>
          <w:divBdr>
            <w:top w:val="none" w:sz="0" w:space="0" w:color="auto"/>
            <w:left w:val="none" w:sz="0" w:space="0" w:color="auto"/>
            <w:bottom w:val="none" w:sz="0" w:space="0" w:color="auto"/>
            <w:right w:val="none" w:sz="0" w:space="0" w:color="auto"/>
          </w:divBdr>
          <w:divsChild>
            <w:div w:id="108792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1835">
      <w:bodyDiv w:val="1"/>
      <w:marLeft w:val="0"/>
      <w:marRight w:val="0"/>
      <w:marTop w:val="0"/>
      <w:marBottom w:val="0"/>
      <w:divBdr>
        <w:top w:val="none" w:sz="0" w:space="0" w:color="auto"/>
        <w:left w:val="none" w:sz="0" w:space="0" w:color="auto"/>
        <w:bottom w:val="none" w:sz="0" w:space="0" w:color="auto"/>
        <w:right w:val="none" w:sz="0" w:space="0" w:color="auto"/>
      </w:divBdr>
    </w:div>
    <w:div w:id="131991611">
      <w:bodyDiv w:val="1"/>
      <w:marLeft w:val="0"/>
      <w:marRight w:val="0"/>
      <w:marTop w:val="0"/>
      <w:marBottom w:val="0"/>
      <w:divBdr>
        <w:top w:val="none" w:sz="0" w:space="0" w:color="auto"/>
        <w:left w:val="none" w:sz="0" w:space="0" w:color="auto"/>
        <w:bottom w:val="none" w:sz="0" w:space="0" w:color="auto"/>
        <w:right w:val="none" w:sz="0" w:space="0" w:color="auto"/>
      </w:divBdr>
      <w:divsChild>
        <w:div w:id="856963990">
          <w:marLeft w:val="0"/>
          <w:marRight w:val="0"/>
          <w:marTop w:val="0"/>
          <w:marBottom w:val="0"/>
          <w:divBdr>
            <w:top w:val="none" w:sz="0" w:space="0" w:color="auto"/>
            <w:left w:val="none" w:sz="0" w:space="0" w:color="auto"/>
            <w:bottom w:val="none" w:sz="0" w:space="0" w:color="auto"/>
            <w:right w:val="none" w:sz="0" w:space="0" w:color="auto"/>
          </w:divBdr>
          <w:divsChild>
            <w:div w:id="1495343331">
              <w:marLeft w:val="0"/>
              <w:marRight w:val="0"/>
              <w:marTop w:val="0"/>
              <w:marBottom w:val="0"/>
              <w:divBdr>
                <w:top w:val="none" w:sz="0" w:space="0" w:color="auto"/>
                <w:left w:val="none" w:sz="0" w:space="0" w:color="auto"/>
                <w:bottom w:val="none" w:sz="0" w:space="0" w:color="auto"/>
                <w:right w:val="none" w:sz="0" w:space="0" w:color="auto"/>
              </w:divBdr>
            </w:div>
            <w:div w:id="475342845">
              <w:marLeft w:val="0"/>
              <w:marRight w:val="0"/>
              <w:marTop w:val="0"/>
              <w:marBottom w:val="0"/>
              <w:divBdr>
                <w:top w:val="none" w:sz="0" w:space="0" w:color="auto"/>
                <w:left w:val="none" w:sz="0" w:space="0" w:color="auto"/>
                <w:bottom w:val="none" w:sz="0" w:space="0" w:color="auto"/>
                <w:right w:val="none" w:sz="0" w:space="0" w:color="auto"/>
              </w:divBdr>
              <w:divsChild>
                <w:div w:id="8117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65947">
      <w:bodyDiv w:val="1"/>
      <w:marLeft w:val="0"/>
      <w:marRight w:val="0"/>
      <w:marTop w:val="0"/>
      <w:marBottom w:val="0"/>
      <w:divBdr>
        <w:top w:val="none" w:sz="0" w:space="0" w:color="auto"/>
        <w:left w:val="none" w:sz="0" w:space="0" w:color="auto"/>
        <w:bottom w:val="none" w:sz="0" w:space="0" w:color="auto"/>
        <w:right w:val="none" w:sz="0" w:space="0" w:color="auto"/>
      </w:divBdr>
      <w:divsChild>
        <w:div w:id="920720953">
          <w:marLeft w:val="0"/>
          <w:marRight w:val="0"/>
          <w:marTop w:val="0"/>
          <w:marBottom w:val="0"/>
          <w:divBdr>
            <w:top w:val="none" w:sz="0" w:space="0" w:color="auto"/>
            <w:left w:val="none" w:sz="0" w:space="0" w:color="auto"/>
            <w:bottom w:val="none" w:sz="0" w:space="0" w:color="auto"/>
            <w:right w:val="none" w:sz="0" w:space="0" w:color="auto"/>
          </w:divBdr>
          <w:divsChild>
            <w:div w:id="878664914">
              <w:marLeft w:val="0"/>
              <w:marRight w:val="0"/>
              <w:marTop w:val="0"/>
              <w:marBottom w:val="0"/>
              <w:divBdr>
                <w:top w:val="none" w:sz="0" w:space="0" w:color="auto"/>
                <w:left w:val="none" w:sz="0" w:space="0" w:color="auto"/>
                <w:bottom w:val="none" w:sz="0" w:space="0" w:color="auto"/>
                <w:right w:val="none" w:sz="0" w:space="0" w:color="auto"/>
              </w:divBdr>
            </w:div>
            <w:div w:id="780535062">
              <w:marLeft w:val="0"/>
              <w:marRight w:val="0"/>
              <w:marTop w:val="0"/>
              <w:marBottom w:val="0"/>
              <w:divBdr>
                <w:top w:val="none" w:sz="0" w:space="0" w:color="auto"/>
                <w:left w:val="none" w:sz="0" w:space="0" w:color="auto"/>
                <w:bottom w:val="none" w:sz="0" w:space="0" w:color="auto"/>
                <w:right w:val="none" w:sz="0" w:space="0" w:color="auto"/>
              </w:divBdr>
              <w:divsChild>
                <w:div w:id="210830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814292">
      <w:bodyDiv w:val="1"/>
      <w:marLeft w:val="0"/>
      <w:marRight w:val="0"/>
      <w:marTop w:val="0"/>
      <w:marBottom w:val="0"/>
      <w:divBdr>
        <w:top w:val="none" w:sz="0" w:space="0" w:color="auto"/>
        <w:left w:val="none" w:sz="0" w:space="0" w:color="auto"/>
        <w:bottom w:val="none" w:sz="0" w:space="0" w:color="auto"/>
        <w:right w:val="none" w:sz="0" w:space="0" w:color="auto"/>
      </w:divBdr>
      <w:divsChild>
        <w:div w:id="622659799">
          <w:marLeft w:val="0"/>
          <w:marRight w:val="0"/>
          <w:marTop w:val="0"/>
          <w:marBottom w:val="0"/>
          <w:divBdr>
            <w:top w:val="none" w:sz="0" w:space="0" w:color="auto"/>
            <w:left w:val="none" w:sz="0" w:space="0" w:color="auto"/>
            <w:bottom w:val="none" w:sz="0" w:space="0" w:color="auto"/>
            <w:right w:val="none" w:sz="0" w:space="0" w:color="auto"/>
          </w:divBdr>
          <w:divsChild>
            <w:div w:id="18991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051304">
      <w:bodyDiv w:val="1"/>
      <w:marLeft w:val="0"/>
      <w:marRight w:val="0"/>
      <w:marTop w:val="0"/>
      <w:marBottom w:val="0"/>
      <w:divBdr>
        <w:top w:val="none" w:sz="0" w:space="0" w:color="auto"/>
        <w:left w:val="none" w:sz="0" w:space="0" w:color="auto"/>
        <w:bottom w:val="none" w:sz="0" w:space="0" w:color="auto"/>
        <w:right w:val="none" w:sz="0" w:space="0" w:color="auto"/>
      </w:divBdr>
    </w:div>
    <w:div w:id="577520618">
      <w:bodyDiv w:val="1"/>
      <w:marLeft w:val="0"/>
      <w:marRight w:val="0"/>
      <w:marTop w:val="0"/>
      <w:marBottom w:val="0"/>
      <w:divBdr>
        <w:top w:val="none" w:sz="0" w:space="0" w:color="auto"/>
        <w:left w:val="none" w:sz="0" w:space="0" w:color="auto"/>
        <w:bottom w:val="none" w:sz="0" w:space="0" w:color="auto"/>
        <w:right w:val="none" w:sz="0" w:space="0" w:color="auto"/>
      </w:divBdr>
    </w:div>
    <w:div w:id="597567717">
      <w:bodyDiv w:val="1"/>
      <w:marLeft w:val="0"/>
      <w:marRight w:val="0"/>
      <w:marTop w:val="0"/>
      <w:marBottom w:val="0"/>
      <w:divBdr>
        <w:top w:val="none" w:sz="0" w:space="0" w:color="auto"/>
        <w:left w:val="none" w:sz="0" w:space="0" w:color="auto"/>
        <w:bottom w:val="none" w:sz="0" w:space="0" w:color="auto"/>
        <w:right w:val="none" w:sz="0" w:space="0" w:color="auto"/>
      </w:divBdr>
    </w:div>
    <w:div w:id="627980690">
      <w:bodyDiv w:val="1"/>
      <w:marLeft w:val="0"/>
      <w:marRight w:val="0"/>
      <w:marTop w:val="0"/>
      <w:marBottom w:val="0"/>
      <w:divBdr>
        <w:top w:val="none" w:sz="0" w:space="0" w:color="auto"/>
        <w:left w:val="none" w:sz="0" w:space="0" w:color="auto"/>
        <w:bottom w:val="none" w:sz="0" w:space="0" w:color="auto"/>
        <w:right w:val="none" w:sz="0" w:space="0" w:color="auto"/>
      </w:divBdr>
      <w:divsChild>
        <w:div w:id="115564405">
          <w:marLeft w:val="0"/>
          <w:marRight w:val="0"/>
          <w:marTop w:val="0"/>
          <w:marBottom w:val="0"/>
          <w:divBdr>
            <w:top w:val="none" w:sz="0" w:space="0" w:color="auto"/>
            <w:left w:val="none" w:sz="0" w:space="0" w:color="auto"/>
            <w:bottom w:val="none" w:sz="0" w:space="0" w:color="auto"/>
            <w:right w:val="none" w:sz="0" w:space="0" w:color="auto"/>
          </w:divBdr>
          <w:divsChild>
            <w:div w:id="111328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723710">
      <w:bodyDiv w:val="1"/>
      <w:marLeft w:val="0"/>
      <w:marRight w:val="0"/>
      <w:marTop w:val="0"/>
      <w:marBottom w:val="0"/>
      <w:divBdr>
        <w:top w:val="none" w:sz="0" w:space="0" w:color="auto"/>
        <w:left w:val="none" w:sz="0" w:space="0" w:color="auto"/>
        <w:bottom w:val="none" w:sz="0" w:space="0" w:color="auto"/>
        <w:right w:val="none" w:sz="0" w:space="0" w:color="auto"/>
      </w:divBdr>
    </w:div>
    <w:div w:id="903370403">
      <w:bodyDiv w:val="1"/>
      <w:marLeft w:val="0"/>
      <w:marRight w:val="0"/>
      <w:marTop w:val="0"/>
      <w:marBottom w:val="0"/>
      <w:divBdr>
        <w:top w:val="none" w:sz="0" w:space="0" w:color="auto"/>
        <w:left w:val="none" w:sz="0" w:space="0" w:color="auto"/>
        <w:bottom w:val="none" w:sz="0" w:space="0" w:color="auto"/>
        <w:right w:val="none" w:sz="0" w:space="0" w:color="auto"/>
      </w:divBdr>
    </w:div>
    <w:div w:id="913931772">
      <w:bodyDiv w:val="1"/>
      <w:marLeft w:val="0"/>
      <w:marRight w:val="0"/>
      <w:marTop w:val="0"/>
      <w:marBottom w:val="0"/>
      <w:divBdr>
        <w:top w:val="none" w:sz="0" w:space="0" w:color="auto"/>
        <w:left w:val="none" w:sz="0" w:space="0" w:color="auto"/>
        <w:bottom w:val="none" w:sz="0" w:space="0" w:color="auto"/>
        <w:right w:val="none" w:sz="0" w:space="0" w:color="auto"/>
      </w:divBdr>
    </w:div>
    <w:div w:id="1097293383">
      <w:bodyDiv w:val="1"/>
      <w:marLeft w:val="0"/>
      <w:marRight w:val="0"/>
      <w:marTop w:val="0"/>
      <w:marBottom w:val="0"/>
      <w:divBdr>
        <w:top w:val="none" w:sz="0" w:space="0" w:color="auto"/>
        <w:left w:val="none" w:sz="0" w:space="0" w:color="auto"/>
        <w:bottom w:val="none" w:sz="0" w:space="0" w:color="auto"/>
        <w:right w:val="none" w:sz="0" w:space="0" w:color="auto"/>
      </w:divBdr>
    </w:div>
    <w:div w:id="1131246192">
      <w:bodyDiv w:val="1"/>
      <w:marLeft w:val="0"/>
      <w:marRight w:val="0"/>
      <w:marTop w:val="0"/>
      <w:marBottom w:val="0"/>
      <w:divBdr>
        <w:top w:val="none" w:sz="0" w:space="0" w:color="auto"/>
        <w:left w:val="none" w:sz="0" w:space="0" w:color="auto"/>
        <w:bottom w:val="none" w:sz="0" w:space="0" w:color="auto"/>
        <w:right w:val="none" w:sz="0" w:space="0" w:color="auto"/>
      </w:divBdr>
    </w:div>
    <w:div w:id="1312102033">
      <w:bodyDiv w:val="1"/>
      <w:marLeft w:val="0"/>
      <w:marRight w:val="0"/>
      <w:marTop w:val="0"/>
      <w:marBottom w:val="0"/>
      <w:divBdr>
        <w:top w:val="none" w:sz="0" w:space="0" w:color="auto"/>
        <w:left w:val="none" w:sz="0" w:space="0" w:color="auto"/>
        <w:bottom w:val="none" w:sz="0" w:space="0" w:color="auto"/>
        <w:right w:val="none" w:sz="0" w:space="0" w:color="auto"/>
      </w:divBdr>
    </w:div>
    <w:div w:id="1385521518">
      <w:bodyDiv w:val="1"/>
      <w:marLeft w:val="0"/>
      <w:marRight w:val="0"/>
      <w:marTop w:val="0"/>
      <w:marBottom w:val="0"/>
      <w:divBdr>
        <w:top w:val="none" w:sz="0" w:space="0" w:color="auto"/>
        <w:left w:val="none" w:sz="0" w:space="0" w:color="auto"/>
        <w:bottom w:val="none" w:sz="0" w:space="0" w:color="auto"/>
        <w:right w:val="none" w:sz="0" w:space="0" w:color="auto"/>
      </w:divBdr>
    </w:div>
    <w:div w:id="15244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sting@uhs.utexas.edu" TargetMode="External"/><Relationship Id="rId18" Type="http://schemas.openxmlformats.org/officeDocument/2006/relationships/hyperlink" Target="https://healthyhorns.utexas.edu/coronavirus_ending_selfisolation.html" TargetMode="External"/><Relationship Id="rId26" Type="http://schemas.openxmlformats.org/officeDocument/2006/relationships/hyperlink" Target="https://healthyhorns.utexas.edu/coronavirus_proactive_testing.html" TargetMode="External"/><Relationship Id="rId39" Type="http://schemas.openxmlformats.org/officeDocument/2006/relationships/hyperlink" Target="https://healthyhorns.utexas.edu/coronavirus_exposure_action_chart.html" TargetMode="External"/><Relationship Id="rId21" Type="http://schemas.openxmlformats.org/officeDocument/2006/relationships/hyperlink" Target="https://healthyhorns.utexas.edu/coronavirus_tools.html" TargetMode="External"/><Relationship Id="rId34" Type="http://schemas.openxmlformats.org/officeDocument/2006/relationships/hyperlink" Target="https://hr.utexas.edu/current/services/occupational-health-program" TargetMode="External"/><Relationship Id="rId42" Type="http://schemas.openxmlformats.org/officeDocument/2006/relationships/hyperlink" Target="mailto:healthpoint.ohp@austin.utexas.edu" TargetMode="External"/><Relationship Id="rId7" Type="http://schemas.openxmlformats.org/officeDocument/2006/relationships/hyperlink" Target="https://t.e2ma.net/message/a4b1df/e7snqdw" TargetMode="External"/><Relationship Id="rId2" Type="http://schemas.openxmlformats.org/officeDocument/2006/relationships/styles" Target="styles.xml"/><Relationship Id="rId16" Type="http://schemas.openxmlformats.org/officeDocument/2006/relationships/hyperlink" Target="https://safety.utexas.edu/behavior-concerns-advice-line" TargetMode="External"/><Relationship Id="rId20" Type="http://schemas.openxmlformats.org/officeDocument/2006/relationships/hyperlink" Target="https://healthyhorns.utexas.edu/coronavirus_self_report.html" TargetMode="External"/><Relationship Id="rId29" Type="http://schemas.openxmlformats.org/officeDocument/2006/relationships/hyperlink" Target="https://eap.utexas.edu/" TargetMode="External"/><Relationship Id="rId41" Type="http://schemas.openxmlformats.org/officeDocument/2006/relationships/hyperlink" Target="https://hr.utexas.edu/current/services/occupational-health-program" TargetMode="External"/><Relationship Id="rId1" Type="http://schemas.openxmlformats.org/officeDocument/2006/relationships/numbering" Target="numbering.xml"/><Relationship Id="rId6" Type="http://schemas.openxmlformats.org/officeDocument/2006/relationships/hyperlink" Target="https://safety.utexas.edu/behavior-concerns-advice-line" TargetMode="External"/><Relationship Id="rId11" Type="http://schemas.openxmlformats.org/officeDocument/2006/relationships/hyperlink" Target="mailto:questions@uhs.utexas.edu" TargetMode="External"/><Relationship Id="rId24" Type="http://schemas.openxmlformats.org/officeDocument/2006/relationships/hyperlink" Target="https://www.healthyhorns.utexas.edu/coronavirus.html" TargetMode="External"/><Relationship Id="rId32" Type="http://schemas.openxmlformats.org/officeDocument/2006/relationships/hyperlink" Target="mailto:healthpoint.ohp@austin.utexas.edu" TargetMode="External"/><Relationship Id="rId37" Type="http://schemas.openxmlformats.org/officeDocument/2006/relationships/hyperlink" Target="https://healthyhorns.utexas.edu/coronavirus_exposure_action_chart.html" TargetMode="External"/><Relationship Id="rId40" Type="http://schemas.openxmlformats.org/officeDocument/2006/relationships/hyperlink" Target="https://uthealthaustin.org/" TargetMode="External"/><Relationship Id="rId5" Type="http://schemas.openxmlformats.org/officeDocument/2006/relationships/hyperlink" Target="https://healthyhorns.utexas.edu/coronavirus_self_report.html" TargetMode="External"/><Relationship Id="rId15" Type="http://schemas.openxmlformats.org/officeDocument/2006/relationships/hyperlink" Target="https://healthyhorns.utexas.edu/coronavirus_exposure_action_chart.html" TargetMode="External"/><Relationship Id="rId23" Type="http://schemas.openxmlformats.org/officeDocument/2006/relationships/hyperlink" Target="https://healthyhorns.utexas.edu/coronavirus_recommendation.html" TargetMode="External"/><Relationship Id="rId28" Type="http://schemas.openxmlformats.org/officeDocument/2006/relationships/hyperlink" Target="https://healthyhorns.utexas.edu/coronavirus_exposure_action_chart.html" TargetMode="External"/><Relationship Id="rId36" Type="http://schemas.openxmlformats.org/officeDocument/2006/relationships/hyperlink" Target="https://hr.utexas.edu/sites/hr.utexas.edu/files/COVID-19-Reporting-Process-Infographic-English-Spanish.pdf" TargetMode="External"/><Relationship Id="rId10" Type="http://schemas.openxmlformats.org/officeDocument/2006/relationships/hyperlink" Target="https://housing.utexas.edu/covid-19" TargetMode="External"/><Relationship Id="rId19" Type="http://schemas.openxmlformats.org/officeDocument/2006/relationships/hyperlink" Target="https://healthyhorns.utexas.edu/covid_faq.html" TargetMode="External"/><Relationship Id="rId31" Type="http://schemas.openxmlformats.org/officeDocument/2006/relationships/hyperlink" Target="https://hr.utexas.edu/current/services/occupational-health-progra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fety.utexas.edu/behavior-concerns-advice-line" TargetMode="External"/><Relationship Id="rId14" Type="http://schemas.openxmlformats.org/officeDocument/2006/relationships/hyperlink" Target="https://healthyhorns.utexas.edu/coronavirus_symptoms.html" TargetMode="External"/><Relationship Id="rId22" Type="http://schemas.openxmlformats.org/officeDocument/2006/relationships/hyperlink" Target="https://uthealthaustin.org/patient-resources/covid-19-updates/covid-19-vaccination" TargetMode="External"/><Relationship Id="rId27" Type="http://schemas.openxmlformats.org/officeDocument/2006/relationships/hyperlink" Target="https://protect.utexas.edu/" TargetMode="External"/><Relationship Id="rId30" Type="http://schemas.openxmlformats.org/officeDocument/2006/relationships/hyperlink" Target="https://healthyhorns.utexas.edu/coronavirus_symptoms.html" TargetMode="External"/><Relationship Id="rId35" Type="http://schemas.openxmlformats.org/officeDocument/2006/relationships/hyperlink" Target="mailto:healthpoint.ohp@austin.utexas.edu" TargetMode="External"/><Relationship Id="rId43" Type="http://schemas.openxmlformats.org/officeDocument/2006/relationships/fontTable" Target="fontTable.xml"/><Relationship Id="rId8" Type="http://schemas.openxmlformats.org/officeDocument/2006/relationships/hyperlink" Target="https://t.e2ma.net/click/a4b1df/e7snqdw/u7n06r" TargetMode="External"/><Relationship Id="rId3" Type="http://schemas.openxmlformats.org/officeDocument/2006/relationships/settings" Target="settings.xml"/><Relationship Id="rId12" Type="http://schemas.openxmlformats.org/officeDocument/2006/relationships/hyperlink" Target="https://healthyhorns.utexas.edu/covid_faq.html" TargetMode="External"/><Relationship Id="rId17" Type="http://schemas.openxmlformats.org/officeDocument/2006/relationships/hyperlink" Target="https://safety.utexas.edu/behavior-concerns-advice-line" TargetMode="External"/><Relationship Id="rId25" Type="http://schemas.openxmlformats.org/officeDocument/2006/relationships/hyperlink" Target="https://utexas.app.box.com/s/ymob0b4vimv4j9gnhskpsqywwadk3f10" TargetMode="External"/><Relationship Id="rId33" Type="http://schemas.openxmlformats.org/officeDocument/2006/relationships/hyperlink" Target="https://hr.utexas.edu/sites/hr.utexas.edu/files/COVID-19-Reporting-Process-Infographic-English-Spanish.pdf" TargetMode="External"/><Relationship Id="rId38" Type="http://schemas.openxmlformats.org/officeDocument/2006/relationships/hyperlink" Target="https://www.healthyhorns.utexas.edu/images/pdf/HANDOUT_SocialDistancingIsolation_COVID-1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Sobey, Brittain</dc:creator>
  <cp:keywords/>
  <dc:description/>
  <cp:lastModifiedBy>Sobey, Brittain</cp:lastModifiedBy>
  <cp:revision>1</cp:revision>
  <dcterms:created xsi:type="dcterms:W3CDTF">2021-08-18T14:00:00Z</dcterms:created>
  <dcterms:modified xsi:type="dcterms:W3CDTF">2021-08-18T19:22:00Z</dcterms:modified>
</cp:coreProperties>
</file>